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DD49E" w14:textId="77777777" w:rsidR="0022177B" w:rsidRDefault="002A3551">
      <w:pPr>
        <w:jc w:val="center"/>
        <w:rPr>
          <w:b/>
        </w:rPr>
      </w:pPr>
      <w:bookmarkStart w:id="0" w:name="_heading=h.gjdgxs" w:colFirst="0" w:colLast="0"/>
      <w:bookmarkEnd w:id="0"/>
      <w:r>
        <w:rPr>
          <w:b/>
        </w:rPr>
        <w:t xml:space="preserve">Suicide Loss: Checklist of Crisis Team Tasks to Complete </w:t>
      </w:r>
    </w:p>
    <w:p w14:paraId="448DD49F" w14:textId="77777777" w:rsidR="0022177B" w:rsidRDefault="0022177B"/>
    <w:p w14:paraId="448DD4A0" w14:textId="77777777" w:rsidR="0022177B" w:rsidRDefault="002A3551">
      <w:pPr>
        <w:rPr>
          <w:i/>
        </w:rPr>
      </w:pPr>
      <w:r>
        <w:rPr>
          <w:i/>
        </w:rPr>
        <w:t xml:space="preserve">More detailed information is presented in your text. We created a simple list here for </w:t>
      </w:r>
      <w:sdt>
        <w:sdtPr>
          <w:tag w:val="goog_rdk_0"/>
          <w:id w:val="-603736044"/>
        </w:sdtPr>
        <w:sdtEndPr/>
        <w:sdtContent/>
      </w:sdt>
      <w:sdt>
        <w:sdtPr>
          <w:tag w:val="goog_rdk_1"/>
          <w:id w:val="1097138234"/>
        </w:sdtPr>
        <w:sdtEndPr/>
        <w:sdtContent/>
      </w:sdt>
      <w:r>
        <w:rPr>
          <w:i/>
        </w:rPr>
        <w:t xml:space="preserve">expediency </w:t>
      </w:r>
      <w:r>
        <w:rPr>
          <w:i/>
        </w:rPr>
        <w:t xml:space="preserve">in checklist format to ensure </w:t>
      </w:r>
      <w:proofErr w:type="gramStart"/>
      <w:r>
        <w:rPr>
          <w:i/>
        </w:rPr>
        <w:t>you’ve</w:t>
      </w:r>
      <w:proofErr w:type="gramEnd"/>
      <w:r>
        <w:rPr>
          <w:i/>
        </w:rPr>
        <w:t xml:space="preserve"> completed all necessary steps.</w:t>
      </w:r>
    </w:p>
    <w:p w14:paraId="448DD4A1" w14:textId="77777777" w:rsidR="0022177B" w:rsidRDefault="0022177B"/>
    <w:p w14:paraId="448DD4A2" w14:textId="77777777" w:rsidR="0022177B" w:rsidRDefault="0022177B"/>
    <w:p w14:paraId="448DD4A3" w14:textId="77777777" w:rsidR="0022177B" w:rsidRDefault="002A355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BEFORE an incident ever occurs</w:t>
      </w:r>
    </w:p>
    <w:p w14:paraId="448DD4A4" w14:textId="77777777" w:rsidR="0022177B" w:rsidRDefault="002A3551">
      <w:pPr>
        <w:rPr>
          <w:i/>
        </w:rPr>
      </w:pPr>
      <w:r>
        <w:rPr>
          <w:i/>
        </w:rPr>
        <w:t>Many of the items below will be completed by the entire crisis team with administration</w:t>
      </w:r>
    </w:p>
    <w:p w14:paraId="448DD4A5" w14:textId="77777777" w:rsidR="0022177B" w:rsidRDefault="0022177B"/>
    <w:tbl>
      <w:tblPr>
        <w:tblStyle w:val="a2"/>
        <w:tblW w:w="955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9"/>
        <w:gridCol w:w="8319"/>
      </w:tblGrid>
      <w:tr w:rsidR="0022177B" w14:paraId="448DD4A8" w14:textId="77777777">
        <w:tc>
          <w:tcPr>
            <w:tcW w:w="1239" w:type="dxa"/>
          </w:tcPr>
          <w:p w14:paraId="448DD4A6" w14:textId="77777777" w:rsidR="0022177B" w:rsidRDefault="002A355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√ when complete</w:t>
            </w:r>
          </w:p>
        </w:tc>
        <w:tc>
          <w:tcPr>
            <w:tcW w:w="8319" w:type="dxa"/>
          </w:tcPr>
          <w:p w14:paraId="448DD4A7" w14:textId="77777777" w:rsidR="0022177B" w:rsidRDefault="002A3551">
            <w:pPr>
              <w:spacing w:line="360" w:lineRule="auto"/>
              <w:ind w:right="-108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Task</w:t>
            </w:r>
          </w:p>
        </w:tc>
      </w:tr>
      <w:tr w:rsidR="0022177B" w14:paraId="448DD4AB" w14:textId="77777777">
        <w:tc>
          <w:tcPr>
            <w:tcW w:w="1239" w:type="dxa"/>
          </w:tcPr>
          <w:p w14:paraId="448DD4A9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AA" w14:textId="77777777" w:rsidR="0022177B" w:rsidRDefault="002A3551">
            <w:pPr>
              <w:spacing w:line="360" w:lineRule="auto"/>
            </w:pPr>
            <w:r>
              <w:t>Develop a staff phone tree.</w:t>
            </w:r>
          </w:p>
        </w:tc>
      </w:tr>
      <w:tr w:rsidR="0022177B" w14:paraId="448DD4AE" w14:textId="77777777">
        <w:tc>
          <w:tcPr>
            <w:tcW w:w="1239" w:type="dxa"/>
          </w:tcPr>
          <w:p w14:paraId="448DD4AC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AD" w14:textId="77777777" w:rsidR="0022177B" w:rsidRDefault="002A3551">
            <w:pPr>
              <w:spacing w:line="360" w:lineRule="auto"/>
            </w:pPr>
            <w:r>
              <w:t>Identify the members of your crisis team.</w:t>
            </w:r>
          </w:p>
        </w:tc>
      </w:tr>
      <w:tr w:rsidR="0022177B" w14:paraId="448DD4B1" w14:textId="77777777">
        <w:tc>
          <w:tcPr>
            <w:tcW w:w="1239" w:type="dxa"/>
          </w:tcPr>
          <w:p w14:paraId="448DD4AF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B0" w14:textId="77777777" w:rsidR="0022177B" w:rsidRDefault="002A3551">
            <w:pPr>
              <w:spacing w:line="360" w:lineRule="auto"/>
            </w:pPr>
            <w:r>
              <w:t>Identify roles of each crisis team member; who is the team leader?</w:t>
            </w:r>
          </w:p>
        </w:tc>
      </w:tr>
      <w:tr w:rsidR="0022177B" w14:paraId="448DD4B4" w14:textId="77777777">
        <w:tc>
          <w:tcPr>
            <w:tcW w:w="1239" w:type="dxa"/>
          </w:tcPr>
          <w:p w14:paraId="448DD4B2" w14:textId="77777777" w:rsidR="0022177B" w:rsidRDefault="0022177B"/>
        </w:tc>
        <w:tc>
          <w:tcPr>
            <w:tcW w:w="8319" w:type="dxa"/>
          </w:tcPr>
          <w:p w14:paraId="448DD4B3" w14:textId="77777777" w:rsidR="0022177B" w:rsidRDefault="002A3551">
            <w:r>
              <w:t>Ensure you have a comprehensive crisis plan that includes protocols for response to a potentially suicidal youth as well as response after a su</w:t>
            </w:r>
            <w:r>
              <w:t>icide loss.</w:t>
            </w:r>
          </w:p>
        </w:tc>
      </w:tr>
      <w:tr w:rsidR="0022177B" w14:paraId="448DD4B7" w14:textId="77777777">
        <w:tc>
          <w:tcPr>
            <w:tcW w:w="1239" w:type="dxa"/>
          </w:tcPr>
          <w:p w14:paraId="448DD4B5" w14:textId="77777777" w:rsidR="0022177B" w:rsidRDefault="0022177B"/>
        </w:tc>
        <w:tc>
          <w:tcPr>
            <w:tcW w:w="8319" w:type="dxa"/>
          </w:tcPr>
          <w:p w14:paraId="448DD4B6" w14:textId="77777777" w:rsidR="0022177B" w:rsidRDefault="002A3551">
            <w:r>
              <w:t>Ensure your procedures include how to handle a student who has attempted suicide, was hospitalized and/or is now transitioning back into school.</w:t>
            </w:r>
          </w:p>
        </w:tc>
      </w:tr>
      <w:tr w:rsidR="0022177B" w14:paraId="448DD4BA" w14:textId="77777777">
        <w:tc>
          <w:tcPr>
            <w:tcW w:w="1239" w:type="dxa"/>
          </w:tcPr>
          <w:p w14:paraId="448DD4B8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B9" w14:textId="77777777" w:rsidR="0022177B" w:rsidRDefault="002A3551">
            <w:pPr>
              <w:spacing w:line="360" w:lineRule="auto"/>
            </w:pPr>
            <w:r>
              <w:t>Is your mental health staff trained to handle a potentially suicidal youth?</w:t>
            </w:r>
          </w:p>
        </w:tc>
      </w:tr>
      <w:tr w:rsidR="0022177B" w14:paraId="448DD4BD" w14:textId="77777777">
        <w:tc>
          <w:tcPr>
            <w:tcW w:w="1239" w:type="dxa"/>
          </w:tcPr>
          <w:p w14:paraId="448DD4BB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BC" w14:textId="77777777" w:rsidR="0022177B" w:rsidRDefault="002A3551">
            <w:pPr>
              <w:spacing w:line="360" w:lineRule="auto"/>
            </w:pPr>
            <w:r>
              <w:t>Are your teachers</w:t>
            </w:r>
            <w:r>
              <w:t xml:space="preserve"> trained to identify warning signs of a student at risk?</w:t>
            </w:r>
          </w:p>
        </w:tc>
      </w:tr>
      <w:tr w:rsidR="0022177B" w14:paraId="448DD4C0" w14:textId="77777777">
        <w:tc>
          <w:tcPr>
            <w:tcW w:w="1239" w:type="dxa"/>
          </w:tcPr>
          <w:p w14:paraId="448DD4BE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BF" w14:textId="77777777" w:rsidR="0022177B" w:rsidRDefault="002A3551">
            <w:pPr>
              <w:spacing w:line="360" w:lineRule="auto"/>
            </w:pPr>
            <w:r>
              <w:t>Are your teachers trained in what to do if a student presents suicidal concerns?</w:t>
            </w:r>
          </w:p>
        </w:tc>
      </w:tr>
      <w:tr w:rsidR="0022177B" w14:paraId="448DD4C3" w14:textId="77777777">
        <w:tc>
          <w:tcPr>
            <w:tcW w:w="1239" w:type="dxa"/>
          </w:tcPr>
          <w:p w14:paraId="448DD4C1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C2" w14:textId="77777777" w:rsidR="0022177B" w:rsidRDefault="002A3551">
            <w:pPr>
              <w:spacing w:line="360" w:lineRule="auto"/>
            </w:pPr>
            <w:r>
              <w:t>Are students provided knowledge and awareness of suicide warning signs?</w:t>
            </w:r>
          </w:p>
        </w:tc>
      </w:tr>
      <w:tr w:rsidR="0022177B" w14:paraId="448DD4C6" w14:textId="77777777">
        <w:tc>
          <w:tcPr>
            <w:tcW w:w="1239" w:type="dxa"/>
          </w:tcPr>
          <w:p w14:paraId="448DD4C4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C5" w14:textId="77777777" w:rsidR="0022177B" w:rsidRDefault="002A3551">
            <w:pPr>
              <w:spacing w:line="360" w:lineRule="auto"/>
            </w:pPr>
            <w:r>
              <w:t>Do students know where to get help if they are feeling depressed or suicidal?</w:t>
            </w:r>
          </w:p>
        </w:tc>
      </w:tr>
      <w:tr w:rsidR="0022177B" w14:paraId="448DD4C9" w14:textId="77777777">
        <w:tc>
          <w:tcPr>
            <w:tcW w:w="1239" w:type="dxa"/>
          </w:tcPr>
          <w:p w14:paraId="448DD4C7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C8" w14:textId="77777777" w:rsidR="0022177B" w:rsidRDefault="002A3551">
            <w:pPr>
              <w:spacing w:line="360" w:lineRule="auto"/>
            </w:pPr>
            <w:r>
              <w:t>Are students aware of what to do if they are concerned about a peer?</w:t>
            </w:r>
          </w:p>
        </w:tc>
      </w:tr>
      <w:tr w:rsidR="0022177B" w14:paraId="448DD4CC" w14:textId="77777777">
        <w:tc>
          <w:tcPr>
            <w:tcW w:w="1239" w:type="dxa"/>
          </w:tcPr>
          <w:p w14:paraId="448DD4CA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CB" w14:textId="77777777" w:rsidR="0022177B" w:rsidRDefault="002A3551">
            <w:pPr>
              <w:spacing w:line="360" w:lineRule="auto"/>
            </w:pPr>
            <w:r>
              <w:t xml:space="preserve">Develop </w:t>
            </w:r>
            <w:proofErr w:type="gramStart"/>
            <w:r>
              <w:t>MOU’s</w:t>
            </w:r>
            <w:proofErr w:type="gramEnd"/>
            <w:r>
              <w:t xml:space="preserve"> with outside MH a</w:t>
            </w:r>
            <w:r>
              <w:t>gencies as well as local police.</w:t>
            </w:r>
          </w:p>
        </w:tc>
      </w:tr>
      <w:tr w:rsidR="0022177B" w14:paraId="448DD4CF" w14:textId="77777777">
        <w:tc>
          <w:tcPr>
            <w:tcW w:w="1239" w:type="dxa"/>
          </w:tcPr>
          <w:p w14:paraId="448DD4CD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CE" w14:textId="77777777" w:rsidR="0022177B" w:rsidRDefault="002A3551">
            <w:pPr>
              <w:spacing w:line="360" w:lineRule="auto"/>
            </w:pPr>
            <w:r>
              <w:t>Prepare a list of home/cell numbers of outside support personnel.</w:t>
            </w:r>
          </w:p>
        </w:tc>
      </w:tr>
      <w:tr w:rsidR="0022177B" w14:paraId="448DD4D2" w14:textId="77777777">
        <w:tc>
          <w:tcPr>
            <w:tcW w:w="1239" w:type="dxa"/>
          </w:tcPr>
          <w:p w14:paraId="448DD4D0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D1" w14:textId="77777777" w:rsidR="0022177B" w:rsidRDefault="002A3551">
            <w:pPr>
              <w:spacing w:line="360" w:lineRule="auto"/>
            </w:pPr>
            <w:r>
              <w:t>Plan space for meetings and safe rooms.</w:t>
            </w:r>
          </w:p>
        </w:tc>
      </w:tr>
      <w:tr w:rsidR="0022177B" w14:paraId="448DD4D5" w14:textId="77777777">
        <w:tc>
          <w:tcPr>
            <w:tcW w:w="1239" w:type="dxa"/>
          </w:tcPr>
          <w:p w14:paraId="448DD4D3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D4" w14:textId="77777777" w:rsidR="0022177B" w:rsidRDefault="002A3551">
            <w:pPr>
              <w:spacing w:line="360" w:lineRule="auto"/>
            </w:pPr>
            <w:r>
              <w:t>Prepare Go-Kits.</w:t>
            </w:r>
          </w:p>
        </w:tc>
      </w:tr>
      <w:tr w:rsidR="0022177B" w14:paraId="448DD4D8" w14:textId="77777777">
        <w:tc>
          <w:tcPr>
            <w:tcW w:w="1239" w:type="dxa"/>
          </w:tcPr>
          <w:p w14:paraId="448DD4D6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D7" w14:textId="77777777" w:rsidR="0022177B" w:rsidRDefault="002A3551">
            <w:pPr>
              <w:spacing w:line="360" w:lineRule="auto"/>
            </w:pPr>
            <w:r>
              <w:t>Develop a policy on memorials.</w:t>
            </w:r>
          </w:p>
        </w:tc>
      </w:tr>
      <w:tr w:rsidR="0022177B" w14:paraId="448DD4DB" w14:textId="77777777">
        <w:tc>
          <w:tcPr>
            <w:tcW w:w="1239" w:type="dxa"/>
          </w:tcPr>
          <w:p w14:paraId="448DD4D9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DA" w14:textId="77777777" w:rsidR="0022177B" w:rsidRDefault="002A3551">
            <w:pPr>
              <w:spacing w:line="360" w:lineRule="auto"/>
            </w:pPr>
            <w:r>
              <w:t>Establish a protocol for student attendance at funerals.</w:t>
            </w:r>
          </w:p>
        </w:tc>
      </w:tr>
      <w:tr w:rsidR="0022177B" w14:paraId="448DD4DE" w14:textId="77777777">
        <w:tc>
          <w:tcPr>
            <w:tcW w:w="1239" w:type="dxa"/>
          </w:tcPr>
          <w:p w14:paraId="448DD4DC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DD" w14:textId="77777777" w:rsidR="0022177B" w:rsidRDefault="002A3551">
            <w:pPr>
              <w:spacing w:line="360" w:lineRule="auto"/>
            </w:pPr>
            <w:r>
              <w:t>Establish a protocol for staff attendance at funerals.</w:t>
            </w:r>
          </w:p>
        </w:tc>
      </w:tr>
      <w:tr w:rsidR="0022177B" w14:paraId="448DD4E1" w14:textId="77777777">
        <w:tc>
          <w:tcPr>
            <w:tcW w:w="1239" w:type="dxa"/>
          </w:tcPr>
          <w:p w14:paraId="448DD4DF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E0" w14:textId="77777777" w:rsidR="0022177B" w:rsidRDefault="002A3551">
            <w:pPr>
              <w:spacing w:line="360" w:lineRule="auto"/>
            </w:pPr>
            <w:r>
              <w:t>Implement social media networks for positive announcements.</w:t>
            </w:r>
          </w:p>
        </w:tc>
      </w:tr>
      <w:tr w:rsidR="0022177B" w14:paraId="448DD4E4" w14:textId="77777777">
        <w:tc>
          <w:tcPr>
            <w:tcW w:w="1239" w:type="dxa"/>
          </w:tcPr>
          <w:p w14:paraId="448DD4E2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E3" w14:textId="77777777" w:rsidR="0022177B" w:rsidRDefault="002A3551">
            <w:pPr>
              <w:spacing w:line="360" w:lineRule="auto"/>
            </w:pPr>
            <w:r>
              <w:t>Designate local media designee/spokesperson.</w:t>
            </w:r>
          </w:p>
        </w:tc>
      </w:tr>
      <w:tr w:rsidR="0022177B" w14:paraId="448DD4E7" w14:textId="77777777">
        <w:tc>
          <w:tcPr>
            <w:tcW w:w="1239" w:type="dxa"/>
          </w:tcPr>
          <w:p w14:paraId="448DD4E5" w14:textId="77777777" w:rsidR="0022177B" w:rsidRDefault="0022177B">
            <w:pPr>
              <w:spacing w:line="360" w:lineRule="auto"/>
            </w:pPr>
          </w:p>
        </w:tc>
        <w:tc>
          <w:tcPr>
            <w:tcW w:w="8319" w:type="dxa"/>
          </w:tcPr>
          <w:p w14:paraId="448DD4E6" w14:textId="77777777" w:rsidR="0022177B" w:rsidRDefault="002A3551">
            <w:pPr>
              <w:spacing w:line="360" w:lineRule="auto"/>
            </w:pPr>
            <w:r>
              <w:t>Establish a relationship with y</w:t>
            </w:r>
            <w:r>
              <w:t>our local media focusing on positive events.</w:t>
            </w:r>
          </w:p>
        </w:tc>
      </w:tr>
    </w:tbl>
    <w:p w14:paraId="448DD4E8" w14:textId="77777777" w:rsidR="0022177B" w:rsidRDefault="002A355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AFTER a suicide: The first 24 hours</w:t>
      </w:r>
    </w:p>
    <w:p w14:paraId="448DD4E9" w14:textId="77777777" w:rsidR="0022177B" w:rsidRDefault="002A3551">
      <w:pPr>
        <w:rPr>
          <w:i/>
        </w:rPr>
      </w:pPr>
      <w:r>
        <w:rPr>
          <w:i/>
        </w:rPr>
        <w:t>It is suggested that you also review “After a suicide: A toolkit for schools” created by AFSP &amp; SPRC (2011) as this document is formatted in a manner that it makes suggestions for tasks to be accomplished by each crisis team member fulfilling certain roles</w:t>
      </w:r>
      <w:r>
        <w:rPr>
          <w:i/>
        </w:rPr>
        <w:t xml:space="preserve">. That document may work better for your </w:t>
      </w:r>
      <w:proofErr w:type="gramStart"/>
      <w:r>
        <w:rPr>
          <w:i/>
        </w:rPr>
        <w:t>particular crisis</w:t>
      </w:r>
      <w:proofErr w:type="gramEnd"/>
      <w:r>
        <w:rPr>
          <w:i/>
        </w:rPr>
        <w:t xml:space="preserve"> team. We, however, find that roles are much more fluid, so find it more impactful to identify varied persons responsible for individual tasks here.  Also, see “Preventing suicide: A toolkit for hig</w:t>
      </w:r>
      <w:r>
        <w:rPr>
          <w:i/>
        </w:rPr>
        <w:t>h schools” by SAMHSA (2012) for further guidelines as well as sample scripts in making phone calls and in announcing a suicide death. This document also has a checklist, though we created ours to include significant detail to ensure you do not miss steps.</w:t>
      </w:r>
    </w:p>
    <w:p w14:paraId="448DD4EA" w14:textId="77777777" w:rsidR="0022177B" w:rsidRDefault="0022177B"/>
    <w:tbl>
      <w:tblPr>
        <w:tblStyle w:val="a3"/>
        <w:tblW w:w="101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9"/>
        <w:gridCol w:w="6879"/>
        <w:gridCol w:w="2070"/>
      </w:tblGrid>
      <w:tr w:rsidR="0022177B" w14:paraId="448DD4EE" w14:textId="77777777">
        <w:tc>
          <w:tcPr>
            <w:tcW w:w="1239" w:type="dxa"/>
          </w:tcPr>
          <w:p w14:paraId="448DD4EB" w14:textId="77777777" w:rsidR="0022177B" w:rsidRDefault="002A3551">
            <w:pPr>
              <w:jc w:val="center"/>
              <w:rPr>
                <w:b/>
              </w:rPr>
            </w:pPr>
            <w:r>
              <w:rPr>
                <w:b/>
              </w:rPr>
              <w:t>√ when complete</w:t>
            </w:r>
          </w:p>
        </w:tc>
        <w:tc>
          <w:tcPr>
            <w:tcW w:w="6879" w:type="dxa"/>
          </w:tcPr>
          <w:p w14:paraId="448DD4EC" w14:textId="77777777" w:rsidR="0022177B" w:rsidRDefault="002A355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Task</w:t>
            </w:r>
          </w:p>
        </w:tc>
        <w:tc>
          <w:tcPr>
            <w:tcW w:w="2070" w:type="dxa"/>
          </w:tcPr>
          <w:p w14:paraId="448DD4ED" w14:textId="77777777" w:rsidR="0022177B" w:rsidRDefault="002A355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Person Responsible </w:t>
            </w:r>
          </w:p>
        </w:tc>
      </w:tr>
      <w:tr w:rsidR="0022177B" w14:paraId="448DD4F1" w14:textId="77777777">
        <w:tc>
          <w:tcPr>
            <w:tcW w:w="10188" w:type="dxa"/>
            <w:gridSpan w:val="3"/>
          </w:tcPr>
          <w:p w14:paraId="448DD4EF" w14:textId="77777777" w:rsidR="0022177B" w:rsidRDefault="0022177B">
            <w:pPr>
              <w:rPr>
                <w:b/>
                <w:u w:val="single"/>
              </w:rPr>
            </w:pPr>
          </w:p>
          <w:p w14:paraId="448DD4F0" w14:textId="77777777" w:rsidR="0022177B" w:rsidRDefault="002A3551">
            <w:r>
              <w:rPr>
                <w:b/>
                <w:u w:val="single"/>
              </w:rPr>
              <w:t>Administrative Tasks</w:t>
            </w:r>
          </w:p>
        </w:tc>
      </w:tr>
      <w:tr w:rsidR="0022177B" w14:paraId="448DD4F5" w14:textId="77777777">
        <w:tc>
          <w:tcPr>
            <w:tcW w:w="1239" w:type="dxa"/>
          </w:tcPr>
          <w:p w14:paraId="448DD4F2" w14:textId="77777777" w:rsidR="0022177B" w:rsidRDefault="0022177B"/>
        </w:tc>
        <w:tc>
          <w:tcPr>
            <w:tcW w:w="6879" w:type="dxa"/>
          </w:tcPr>
          <w:p w14:paraId="448DD4F3" w14:textId="77777777" w:rsidR="0022177B" w:rsidRDefault="002A3551">
            <w:r>
              <w:t>Notify key personnel of the suicide death, including superintendent.</w:t>
            </w:r>
          </w:p>
        </w:tc>
        <w:tc>
          <w:tcPr>
            <w:tcW w:w="2070" w:type="dxa"/>
          </w:tcPr>
          <w:p w14:paraId="448DD4F4" w14:textId="77777777" w:rsidR="0022177B" w:rsidRDefault="0022177B"/>
        </w:tc>
      </w:tr>
      <w:tr w:rsidR="0022177B" w14:paraId="448DD4F9" w14:textId="77777777">
        <w:tc>
          <w:tcPr>
            <w:tcW w:w="1239" w:type="dxa"/>
          </w:tcPr>
          <w:p w14:paraId="448DD4F6" w14:textId="77777777" w:rsidR="0022177B" w:rsidRDefault="0022177B"/>
        </w:tc>
        <w:tc>
          <w:tcPr>
            <w:tcW w:w="6879" w:type="dxa"/>
          </w:tcPr>
          <w:p w14:paraId="448DD4F7" w14:textId="77777777" w:rsidR="0022177B" w:rsidRDefault="002A3551">
            <w:r>
              <w:t>If the suicide death (or attempt) occurs on campus, call 911 immediately then notify the school nurse.</w:t>
            </w:r>
          </w:p>
        </w:tc>
        <w:tc>
          <w:tcPr>
            <w:tcW w:w="2070" w:type="dxa"/>
          </w:tcPr>
          <w:p w14:paraId="448DD4F8" w14:textId="77777777" w:rsidR="0022177B" w:rsidRDefault="0022177B"/>
        </w:tc>
      </w:tr>
      <w:tr w:rsidR="0022177B" w14:paraId="448DD4FD" w14:textId="77777777">
        <w:tc>
          <w:tcPr>
            <w:tcW w:w="1239" w:type="dxa"/>
          </w:tcPr>
          <w:p w14:paraId="448DD4FA" w14:textId="77777777" w:rsidR="0022177B" w:rsidRDefault="0022177B"/>
        </w:tc>
        <w:tc>
          <w:tcPr>
            <w:tcW w:w="6879" w:type="dxa"/>
          </w:tcPr>
          <w:p w14:paraId="448DD4FB" w14:textId="77777777" w:rsidR="0022177B" w:rsidRDefault="002A3551">
            <w:r>
              <w:t>If suicide occurs on campus, institute lockdown procedures, isolate the area, do not allow staff or students exposure to the body, and treat it as a c</w:t>
            </w:r>
            <w:r>
              <w:t>rime scene (touch nothing).</w:t>
            </w:r>
          </w:p>
        </w:tc>
        <w:tc>
          <w:tcPr>
            <w:tcW w:w="2070" w:type="dxa"/>
          </w:tcPr>
          <w:p w14:paraId="448DD4FC" w14:textId="77777777" w:rsidR="0022177B" w:rsidRDefault="0022177B"/>
        </w:tc>
      </w:tr>
      <w:tr w:rsidR="0022177B" w14:paraId="448DD501" w14:textId="77777777">
        <w:tc>
          <w:tcPr>
            <w:tcW w:w="1239" w:type="dxa"/>
          </w:tcPr>
          <w:p w14:paraId="448DD4FE" w14:textId="77777777" w:rsidR="0022177B" w:rsidRDefault="0022177B"/>
        </w:tc>
        <w:tc>
          <w:tcPr>
            <w:tcW w:w="6879" w:type="dxa"/>
          </w:tcPr>
          <w:p w14:paraId="448DD4FF" w14:textId="77777777" w:rsidR="0022177B" w:rsidRDefault="002A3551">
            <w:r>
              <w:t>If suicide occurs on campus, anyone who viewed the body should be provided counseling support. This may include the nurse, whoever found the body, administrators, and facilities staff.</w:t>
            </w:r>
          </w:p>
        </w:tc>
        <w:tc>
          <w:tcPr>
            <w:tcW w:w="2070" w:type="dxa"/>
          </w:tcPr>
          <w:p w14:paraId="448DD500" w14:textId="77777777" w:rsidR="0022177B" w:rsidRDefault="0022177B"/>
        </w:tc>
      </w:tr>
      <w:tr w:rsidR="0022177B" w14:paraId="448DD505" w14:textId="77777777">
        <w:tc>
          <w:tcPr>
            <w:tcW w:w="1239" w:type="dxa"/>
          </w:tcPr>
          <w:p w14:paraId="448DD502" w14:textId="77777777" w:rsidR="0022177B" w:rsidRDefault="0022177B"/>
        </w:tc>
        <w:tc>
          <w:tcPr>
            <w:tcW w:w="6879" w:type="dxa"/>
          </w:tcPr>
          <w:p w14:paraId="448DD503" w14:textId="77777777" w:rsidR="0022177B" w:rsidRDefault="002A3551">
            <w:r>
              <w:t xml:space="preserve">If suicide occurs on campus, contact </w:t>
            </w:r>
            <w:r>
              <w:t>an OUTSIDE agency for cleanup. Do not allow school maintenance/custodians to clean.</w:t>
            </w:r>
          </w:p>
        </w:tc>
        <w:tc>
          <w:tcPr>
            <w:tcW w:w="2070" w:type="dxa"/>
          </w:tcPr>
          <w:p w14:paraId="448DD504" w14:textId="77777777" w:rsidR="0022177B" w:rsidRDefault="0022177B"/>
        </w:tc>
      </w:tr>
      <w:tr w:rsidR="0022177B" w14:paraId="448DD509" w14:textId="77777777">
        <w:tc>
          <w:tcPr>
            <w:tcW w:w="1239" w:type="dxa"/>
          </w:tcPr>
          <w:p w14:paraId="448DD506" w14:textId="77777777" w:rsidR="0022177B" w:rsidRDefault="0022177B"/>
        </w:tc>
        <w:tc>
          <w:tcPr>
            <w:tcW w:w="6879" w:type="dxa"/>
          </w:tcPr>
          <w:p w14:paraId="448DD507" w14:textId="77777777" w:rsidR="0022177B" w:rsidRDefault="002A3551">
            <w:r>
              <w:t>Mobilize the crisis team, set a meeting time, and begin planning steps and assigning responsibility as per your school crisis plan.</w:t>
            </w:r>
          </w:p>
        </w:tc>
        <w:tc>
          <w:tcPr>
            <w:tcW w:w="2070" w:type="dxa"/>
          </w:tcPr>
          <w:p w14:paraId="448DD508" w14:textId="77777777" w:rsidR="0022177B" w:rsidRDefault="0022177B"/>
        </w:tc>
      </w:tr>
      <w:tr w:rsidR="0022177B" w14:paraId="448DD50D" w14:textId="77777777">
        <w:tc>
          <w:tcPr>
            <w:tcW w:w="1239" w:type="dxa"/>
          </w:tcPr>
          <w:p w14:paraId="448DD50A" w14:textId="77777777" w:rsidR="0022177B" w:rsidRDefault="0022177B"/>
        </w:tc>
        <w:tc>
          <w:tcPr>
            <w:tcW w:w="6879" w:type="dxa"/>
          </w:tcPr>
          <w:p w14:paraId="448DD50B" w14:textId="77777777" w:rsidR="0022177B" w:rsidRDefault="002A3551">
            <w:r>
              <w:t xml:space="preserve">If the suicide does not occur on campus, verify the death, either with the family or first responders and share information back to crisis team and counselors. </w:t>
            </w:r>
          </w:p>
        </w:tc>
        <w:tc>
          <w:tcPr>
            <w:tcW w:w="2070" w:type="dxa"/>
          </w:tcPr>
          <w:p w14:paraId="448DD50C" w14:textId="77777777" w:rsidR="0022177B" w:rsidRDefault="0022177B"/>
        </w:tc>
      </w:tr>
      <w:tr w:rsidR="0022177B" w14:paraId="448DD511" w14:textId="77777777">
        <w:tc>
          <w:tcPr>
            <w:tcW w:w="1239" w:type="dxa"/>
          </w:tcPr>
          <w:p w14:paraId="448DD50E" w14:textId="77777777" w:rsidR="0022177B" w:rsidRDefault="0022177B"/>
        </w:tc>
        <w:tc>
          <w:tcPr>
            <w:tcW w:w="6879" w:type="dxa"/>
          </w:tcPr>
          <w:p w14:paraId="448DD50F" w14:textId="77777777" w:rsidR="0022177B" w:rsidRDefault="002A3551">
            <w:r>
              <w:t xml:space="preserve">Call the family to confirm cause of death and seek permission for sharing this information, </w:t>
            </w:r>
            <w:r>
              <w:t>offer condolences, and remain in continued contact with the family for funeral arrangements, etc.</w:t>
            </w:r>
          </w:p>
        </w:tc>
        <w:tc>
          <w:tcPr>
            <w:tcW w:w="2070" w:type="dxa"/>
          </w:tcPr>
          <w:p w14:paraId="448DD510" w14:textId="77777777" w:rsidR="0022177B" w:rsidRDefault="002A3551">
            <w:r>
              <w:t xml:space="preserve"> </w:t>
            </w:r>
          </w:p>
        </w:tc>
      </w:tr>
      <w:tr w:rsidR="0022177B" w14:paraId="448DD516" w14:textId="77777777">
        <w:tc>
          <w:tcPr>
            <w:tcW w:w="1239" w:type="dxa"/>
          </w:tcPr>
          <w:p w14:paraId="448DD512" w14:textId="77777777" w:rsidR="0022177B" w:rsidRDefault="0022177B"/>
        </w:tc>
        <w:tc>
          <w:tcPr>
            <w:tcW w:w="6879" w:type="dxa"/>
          </w:tcPr>
          <w:p w14:paraId="448DD513" w14:textId="77777777" w:rsidR="0022177B" w:rsidRDefault="002A3551">
            <w:r>
              <w:t>Visit the family in person to offer support if possible.</w:t>
            </w:r>
          </w:p>
          <w:p w14:paraId="448DD514" w14:textId="77777777" w:rsidR="0022177B" w:rsidRDefault="002A3551">
            <w:r>
              <w:t xml:space="preserve"> </w:t>
            </w:r>
          </w:p>
        </w:tc>
        <w:tc>
          <w:tcPr>
            <w:tcW w:w="2070" w:type="dxa"/>
          </w:tcPr>
          <w:p w14:paraId="448DD515" w14:textId="77777777" w:rsidR="0022177B" w:rsidRDefault="0022177B"/>
        </w:tc>
      </w:tr>
      <w:tr w:rsidR="0022177B" w14:paraId="448DD51B" w14:textId="77777777">
        <w:tc>
          <w:tcPr>
            <w:tcW w:w="1239" w:type="dxa"/>
          </w:tcPr>
          <w:p w14:paraId="448DD517" w14:textId="77777777" w:rsidR="0022177B" w:rsidRDefault="0022177B"/>
        </w:tc>
        <w:tc>
          <w:tcPr>
            <w:tcW w:w="6879" w:type="dxa"/>
          </w:tcPr>
          <w:p w14:paraId="448DD518" w14:textId="77777777" w:rsidR="0022177B" w:rsidRDefault="002A3551">
            <w:r>
              <w:t>Contact mental health staff to make aware of pending situation.</w:t>
            </w:r>
          </w:p>
          <w:p w14:paraId="448DD519" w14:textId="77777777" w:rsidR="0022177B" w:rsidRDefault="0022177B"/>
        </w:tc>
        <w:tc>
          <w:tcPr>
            <w:tcW w:w="2070" w:type="dxa"/>
          </w:tcPr>
          <w:p w14:paraId="448DD51A" w14:textId="77777777" w:rsidR="0022177B" w:rsidRDefault="0022177B"/>
        </w:tc>
      </w:tr>
      <w:tr w:rsidR="0022177B" w14:paraId="448DD520" w14:textId="77777777">
        <w:tc>
          <w:tcPr>
            <w:tcW w:w="1239" w:type="dxa"/>
          </w:tcPr>
          <w:p w14:paraId="448DD51C" w14:textId="77777777" w:rsidR="0022177B" w:rsidRDefault="0022177B"/>
        </w:tc>
        <w:tc>
          <w:tcPr>
            <w:tcW w:w="6879" w:type="dxa"/>
          </w:tcPr>
          <w:p w14:paraId="448DD51D" w14:textId="77777777" w:rsidR="0022177B" w:rsidRDefault="002A3551">
            <w:r>
              <w:t xml:space="preserve">Notify a communications </w:t>
            </w:r>
            <w:r>
              <w:t>director or public relations staff.</w:t>
            </w:r>
          </w:p>
          <w:p w14:paraId="448DD51E" w14:textId="77777777" w:rsidR="0022177B" w:rsidRDefault="0022177B"/>
        </w:tc>
        <w:tc>
          <w:tcPr>
            <w:tcW w:w="2070" w:type="dxa"/>
          </w:tcPr>
          <w:p w14:paraId="448DD51F" w14:textId="77777777" w:rsidR="0022177B" w:rsidRDefault="0022177B"/>
        </w:tc>
      </w:tr>
      <w:tr w:rsidR="0022177B" w14:paraId="448DD524" w14:textId="77777777">
        <w:tc>
          <w:tcPr>
            <w:tcW w:w="1239" w:type="dxa"/>
          </w:tcPr>
          <w:p w14:paraId="448DD521" w14:textId="77777777" w:rsidR="0022177B" w:rsidRDefault="0022177B"/>
        </w:tc>
        <w:tc>
          <w:tcPr>
            <w:tcW w:w="6879" w:type="dxa"/>
          </w:tcPr>
          <w:p w14:paraId="448DD522" w14:textId="77777777" w:rsidR="0022177B" w:rsidRDefault="002A3551">
            <w:r>
              <w:t>Designate a media spokesperson to handle all media inquiries and write a press release, if appropriate. Work with the press utilizing established reporting guidelines for suicide.</w:t>
            </w:r>
          </w:p>
        </w:tc>
        <w:tc>
          <w:tcPr>
            <w:tcW w:w="2070" w:type="dxa"/>
          </w:tcPr>
          <w:p w14:paraId="448DD523" w14:textId="77777777" w:rsidR="0022177B" w:rsidRDefault="0022177B"/>
        </w:tc>
      </w:tr>
      <w:tr w:rsidR="0022177B" w14:paraId="448DD528" w14:textId="77777777">
        <w:tc>
          <w:tcPr>
            <w:tcW w:w="1239" w:type="dxa"/>
          </w:tcPr>
          <w:p w14:paraId="448DD525" w14:textId="77777777" w:rsidR="0022177B" w:rsidRDefault="0022177B"/>
        </w:tc>
        <w:tc>
          <w:tcPr>
            <w:tcW w:w="6879" w:type="dxa"/>
          </w:tcPr>
          <w:p w14:paraId="448DD526" w14:textId="77777777" w:rsidR="0022177B" w:rsidRDefault="002A3551">
            <w:r>
              <w:t>Once death is verified, remove student’s name from all computer and maili</w:t>
            </w:r>
            <w:r>
              <w:t>ng lists to ensure families do not receive notices.</w:t>
            </w:r>
          </w:p>
        </w:tc>
        <w:tc>
          <w:tcPr>
            <w:tcW w:w="2070" w:type="dxa"/>
          </w:tcPr>
          <w:p w14:paraId="448DD527" w14:textId="77777777" w:rsidR="0022177B" w:rsidRDefault="002A3551">
            <w:r>
              <w:t xml:space="preserve"> </w:t>
            </w:r>
          </w:p>
        </w:tc>
      </w:tr>
      <w:tr w:rsidR="0022177B" w14:paraId="448DD52C" w14:textId="77777777">
        <w:tc>
          <w:tcPr>
            <w:tcW w:w="1239" w:type="dxa"/>
          </w:tcPr>
          <w:p w14:paraId="448DD529" w14:textId="77777777" w:rsidR="0022177B" w:rsidRDefault="0022177B"/>
        </w:tc>
        <w:tc>
          <w:tcPr>
            <w:tcW w:w="6879" w:type="dxa"/>
          </w:tcPr>
          <w:p w14:paraId="448DD52A" w14:textId="77777777" w:rsidR="0022177B" w:rsidRDefault="002A3551">
            <w:r>
              <w:t>Inform transportation officials to alert bus driver and offer support.</w:t>
            </w:r>
          </w:p>
        </w:tc>
        <w:tc>
          <w:tcPr>
            <w:tcW w:w="2070" w:type="dxa"/>
          </w:tcPr>
          <w:p w14:paraId="448DD52B" w14:textId="77777777" w:rsidR="0022177B" w:rsidRDefault="0022177B"/>
        </w:tc>
      </w:tr>
      <w:tr w:rsidR="0022177B" w14:paraId="448DD530" w14:textId="77777777">
        <w:tc>
          <w:tcPr>
            <w:tcW w:w="1239" w:type="dxa"/>
          </w:tcPr>
          <w:p w14:paraId="448DD52D" w14:textId="77777777" w:rsidR="0022177B" w:rsidRDefault="0022177B"/>
        </w:tc>
        <w:tc>
          <w:tcPr>
            <w:tcW w:w="6879" w:type="dxa"/>
          </w:tcPr>
          <w:p w14:paraId="448DD52E" w14:textId="77777777" w:rsidR="0022177B" w:rsidRDefault="002A3551">
            <w:r>
              <w:t>Identify school-age siblings within the district and contact their schools.</w:t>
            </w:r>
          </w:p>
        </w:tc>
        <w:tc>
          <w:tcPr>
            <w:tcW w:w="2070" w:type="dxa"/>
          </w:tcPr>
          <w:p w14:paraId="448DD52F" w14:textId="77777777" w:rsidR="0022177B" w:rsidRDefault="0022177B"/>
        </w:tc>
      </w:tr>
      <w:tr w:rsidR="0022177B" w14:paraId="448DD534" w14:textId="77777777">
        <w:tc>
          <w:tcPr>
            <w:tcW w:w="1239" w:type="dxa"/>
          </w:tcPr>
          <w:p w14:paraId="448DD531" w14:textId="77777777" w:rsidR="0022177B" w:rsidRDefault="0022177B"/>
        </w:tc>
        <w:tc>
          <w:tcPr>
            <w:tcW w:w="6879" w:type="dxa"/>
          </w:tcPr>
          <w:p w14:paraId="448DD532" w14:textId="77777777" w:rsidR="0022177B" w:rsidRDefault="002A3551">
            <w:r>
              <w:t>Arrange to have someone meet with every class i</w:t>
            </w:r>
            <w:r>
              <w:t>n which the student was enrolled.</w:t>
            </w:r>
          </w:p>
        </w:tc>
        <w:tc>
          <w:tcPr>
            <w:tcW w:w="2070" w:type="dxa"/>
          </w:tcPr>
          <w:p w14:paraId="448DD533" w14:textId="77777777" w:rsidR="0022177B" w:rsidRDefault="002A3551">
            <w:r>
              <w:t xml:space="preserve"> </w:t>
            </w:r>
          </w:p>
        </w:tc>
      </w:tr>
      <w:tr w:rsidR="0022177B" w14:paraId="448DD538" w14:textId="77777777">
        <w:tc>
          <w:tcPr>
            <w:tcW w:w="1239" w:type="dxa"/>
          </w:tcPr>
          <w:p w14:paraId="448DD535" w14:textId="77777777" w:rsidR="0022177B" w:rsidRDefault="0022177B"/>
        </w:tc>
        <w:tc>
          <w:tcPr>
            <w:tcW w:w="6879" w:type="dxa"/>
          </w:tcPr>
          <w:p w14:paraId="448DD536" w14:textId="77777777" w:rsidR="0022177B" w:rsidRDefault="002A3551">
            <w:r>
              <w:t>If teachers will be notifying their students about the loss, create a script for them to read with accurate information.</w:t>
            </w:r>
          </w:p>
        </w:tc>
        <w:tc>
          <w:tcPr>
            <w:tcW w:w="2070" w:type="dxa"/>
          </w:tcPr>
          <w:p w14:paraId="448DD537" w14:textId="77777777" w:rsidR="0022177B" w:rsidRDefault="0022177B"/>
        </w:tc>
      </w:tr>
      <w:tr w:rsidR="0022177B" w14:paraId="448DD53C" w14:textId="77777777">
        <w:tc>
          <w:tcPr>
            <w:tcW w:w="1239" w:type="dxa"/>
          </w:tcPr>
          <w:p w14:paraId="448DD539" w14:textId="77777777" w:rsidR="0022177B" w:rsidRDefault="0022177B"/>
        </w:tc>
        <w:tc>
          <w:tcPr>
            <w:tcW w:w="6879" w:type="dxa"/>
          </w:tcPr>
          <w:p w14:paraId="448DD53A" w14:textId="77777777" w:rsidR="0022177B" w:rsidRDefault="002A3551">
            <w:r>
              <w:t>Write a script to provide secretaries or those who may answer the phone as a suicide loss can be difficult on them as well.</w:t>
            </w:r>
          </w:p>
        </w:tc>
        <w:tc>
          <w:tcPr>
            <w:tcW w:w="2070" w:type="dxa"/>
          </w:tcPr>
          <w:p w14:paraId="448DD53B" w14:textId="77777777" w:rsidR="0022177B" w:rsidRDefault="0022177B"/>
        </w:tc>
      </w:tr>
      <w:tr w:rsidR="0022177B" w14:paraId="448DD540" w14:textId="77777777">
        <w:tc>
          <w:tcPr>
            <w:tcW w:w="1239" w:type="dxa"/>
          </w:tcPr>
          <w:p w14:paraId="448DD53D" w14:textId="77777777" w:rsidR="0022177B" w:rsidRDefault="0022177B"/>
        </w:tc>
        <w:tc>
          <w:tcPr>
            <w:tcW w:w="6879" w:type="dxa"/>
          </w:tcPr>
          <w:p w14:paraId="448DD53E" w14:textId="77777777" w:rsidR="0022177B" w:rsidRDefault="002A3551">
            <w:r>
              <w:t>Prepa</w:t>
            </w:r>
            <w:r>
              <w:t>re a statement or letter to go home and be put on webpage (see sample in handout).</w:t>
            </w:r>
          </w:p>
        </w:tc>
        <w:tc>
          <w:tcPr>
            <w:tcW w:w="2070" w:type="dxa"/>
          </w:tcPr>
          <w:p w14:paraId="448DD53F" w14:textId="77777777" w:rsidR="0022177B" w:rsidRDefault="0022177B"/>
        </w:tc>
      </w:tr>
      <w:tr w:rsidR="0022177B" w14:paraId="448DD544" w14:textId="77777777">
        <w:tc>
          <w:tcPr>
            <w:tcW w:w="1239" w:type="dxa"/>
          </w:tcPr>
          <w:p w14:paraId="448DD541" w14:textId="77777777" w:rsidR="0022177B" w:rsidRDefault="0022177B"/>
        </w:tc>
        <w:tc>
          <w:tcPr>
            <w:tcW w:w="6879" w:type="dxa"/>
          </w:tcPr>
          <w:p w14:paraId="448DD542" w14:textId="77777777" w:rsidR="0022177B" w:rsidRDefault="002A3551">
            <w:r>
              <w:t>Decide if any extracurricular events or athletic events need to be postponed or cancelled.</w:t>
            </w:r>
          </w:p>
        </w:tc>
        <w:tc>
          <w:tcPr>
            <w:tcW w:w="2070" w:type="dxa"/>
          </w:tcPr>
          <w:p w14:paraId="448DD543" w14:textId="77777777" w:rsidR="0022177B" w:rsidRDefault="002A3551">
            <w:r>
              <w:t xml:space="preserve">  </w:t>
            </w:r>
          </w:p>
        </w:tc>
      </w:tr>
      <w:tr w:rsidR="0022177B" w14:paraId="448DD548" w14:textId="77777777">
        <w:tc>
          <w:tcPr>
            <w:tcW w:w="1239" w:type="dxa"/>
          </w:tcPr>
          <w:p w14:paraId="448DD545" w14:textId="77777777" w:rsidR="0022177B" w:rsidRDefault="0022177B"/>
        </w:tc>
        <w:tc>
          <w:tcPr>
            <w:tcW w:w="6879" w:type="dxa"/>
          </w:tcPr>
          <w:p w14:paraId="448DD546" w14:textId="77777777" w:rsidR="0022177B" w:rsidRDefault="002A3551">
            <w:r>
              <w:t>Designate specific rooms in which to set up a counseling center to provide</w:t>
            </w:r>
            <w:r>
              <w:t xml:space="preserve"> safe rooms.</w:t>
            </w:r>
          </w:p>
        </w:tc>
        <w:tc>
          <w:tcPr>
            <w:tcW w:w="2070" w:type="dxa"/>
          </w:tcPr>
          <w:p w14:paraId="448DD547" w14:textId="77777777" w:rsidR="0022177B" w:rsidRDefault="002A3551">
            <w:r>
              <w:t xml:space="preserve"> </w:t>
            </w:r>
          </w:p>
        </w:tc>
      </w:tr>
      <w:tr w:rsidR="0022177B" w14:paraId="448DD54D" w14:textId="77777777">
        <w:tc>
          <w:tcPr>
            <w:tcW w:w="1239" w:type="dxa"/>
          </w:tcPr>
          <w:p w14:paraId="448DD549" w14:textId="77777777" w:rsidR="0022177B" w:rsidRDefault="0022177B"/>
        </w:tc>
        <w:tc>
          <w:tcPr>
            <w:tcW w:w="6879" w:type="dxa"/>
          </w:tcPr>
          <w:p w14:paraId="448DD54A" w14:textId="77777777" w:rsidR="0022177B" w:rsidRDefault="002A3551">
            <w:r>
              <w:t>Ensure go-kits and other needed supplies are in safe room area.</w:t>
            </w:r>
          </w:p>
          <w:p w14:paraId="448DD54B" w14:textId="77777777" w:rsidR="0022177B" w:rsidRDefault="0022177B"/>
        </w:tc>
        <w:tc>
          <w:tcPr>
            <w:tcW w:w="2070" w:type="dxa"/>
          </w:tcPr>
          <w:p w14:paraId="448DD54C" w14:textId="77777777" w:rsidR="0022177B" w:rsidRDefault="0022177B"/>
        </w:tc>
      </w:tr>
      <w:tr w:rsidR="0022177B" w14:paraId="448DD552" w14:textId="77777777">
        <w:tc>
          <w:tcPr>
            <w:tcW w:w="1239" w:type="dxa"/>
          </w:tcPr>
          <w:p w14:paraId="448DD54E" w14:textId="77777777" w:rsidR="0022177B" w:rsidRDefault="0022177B"/>
        </w:tc>
        <w:tc>
          <w:tcPr>
            <w:tcW w:w="6879" w:type="dxa"/>
          </w:tcPr>
          <w:p w14:paraId="448DD54F" w14:textId="77777777" w:rsidR="0022177B" w:rsidRDefault="002A3551">
            <w:r>
              <w:t>Print several copies of the safe room sign-in sheet (see handout).</w:t>
            </w:r>
          </w:p>
          <w:p w14:paraId="448DD550" w14:textId="77777777" w:rsidR="0022177B" w:rsidRDefault="0022177B"/>
        </w:tc>
        <w:tc>
          <w:tcPr>
            <w:tcW w:w="2070" w:type="dxa"/>
          </w:tcPr>
          <w:p w14:paraId="448DD551" w14:textId="77777777" w:rsidR="0022177B" w:rsidRDefault="0022177B"/>
        </w:tc>
      </w:tr>
      <w:tr w:rsidR="0022177B" w14:paraId="448DD557" w14:textId="77777777">
        <w:tc>
          <w:tcPr>
            <w:tcW w:w="1239" w:type="dxa"/>
          </w:tcPr>
          <w:p w14:paraId="448DD553" w14:textId="77777777" w:rsidR="0022177B" w:rsidRDefault="0022177B"/>
        </w:tc>
        <w:tc>
          <w:tcPr>
            <w:tcW w:w="6879" w:type="dxa"/>
          </w:tcPr>
          <w:p w14:paraId="448DD554" w14:textId="77777777" w:rsidR="0022177B" w:rsidRDefault="002A3551">
            <w:r>
              <w:t>Identify trained mental health staff to man the safe rooms.</w:t>
            </w:r>
          </w:p>
          <w:p w14:paraId="448DD555" w14:textId="77777777" w:rsidR="0022177B" w:rsidRDefault="0022177B"/>
        </w:tc>
        <w:tc>
          <w:tcPr>
            <w:tcW w:w="2070" w:type="dxa"/>
          </w:tcPr>
          <w:p w14:paraId="448DD556" w14:textId="77777777" w:rsidR="0022177B" w:rsidRDefault="0022177B"/>
        </w:tc>
      </w:tr>
      <w:tr w:rsidR="0022177B" w14:paraId="448DD55B" w14:textId="77777777">
        <w:tc>
          <w:tcPr>
            <w:tcW w:w="1239" w:type="dxa"/>
          </w:tcPr>
          <w:p w14:paraId="448DD558" w14:textId="77777777" w:rsidR="0022177B" w:rsidRDefault="0022177B"/>
        </w:tc>
        <w:tc>
          <w:tcPr>
            <w:tcW w:w="6879" w:type="dxa"/>
          </w:tcPr>
          <w:p w14:paraId="448DD559" w14:textId="77777777" w:rsidR="0022177B" w:rsidRDefault="002A3551">
            <w:r>
              <w:t>Teachers of the deceased student MUST be told with compassion and care; designate someone with whom they have rapport. Arrange for assistance in the classroom if teacher requests it.</w:t>
            </w:r>
          </w:p>
        </w:tc>
        <w:tc>
          <w:tcPr>
            <w:tcW w:w="2070" w:type="dxa"/>
          </w:tcPr>
          <w:p w14:paraId="448DD55A" w14:textId="77777777" w:rsidR="0022177B" w:rsidRDefault="0022177B"/>
        </w:tc>
      </w:tr>
      <w:tr w:rsidR="0022177B" w14:paraId="448DD55F" w14:textId="77777777">
        <w:tc>
          <w:tcPr>
            <w:tcW w:w="1239" w:type="dxa"/>
          </w:tcPr>
          <w:p w14:paraId="448DD55C" w14:textId="77777777" w:rsidR="0022177B" w:rsidRDefault="0022177B"/>
        </w:tc>
        <w:tc>
          <w:tcPr>
            <w:tcW w:w="6879" w:type="dxa"/>
          </w:tcPr>
          <w:p w14:paraId="448DD55D" w14:textId="77777777" w:rsidR="0022177B" w:rsidRDefault="002A3551">
            <w:r>
              <w:t>Have resources available for staff, such as the Employee Assistance Program (EAP).</w:t>
            </w:r>
          </w:p>
        </w:tc>
        <w:tc>
          <w:tcPr>
            <w:tcW w:w="2070" w:type="dxa"/>
          </w:tcPr>
          <w:p w14:paraId="448DD55E" w14:textId="77777777" w:rsidR="0022177B" w:rsidRDefault="0022177B"/>
        </w:tc>
      </w:tr>
      <w:tr w:rsidR="0022177B" w14:paraId="448DD563" w14:textId="77777777">
        <w:tc>
          <w:tcPr>
            <w:tcW w:w="1239" w:type="dxa"/>
          </w:tcPr>
          <w:p w14:paraId="448DD560" w14:textId="77777777" w:rsidR="0022177B" w:rsidRDefault="0022177B"/>
        </w:tc>
        <w:tc>
          <w:tcPr>
            <w:tcW w:w="6879" w:type="dxa"/>
          </w:tcPr>
          <w:p w14:paraId="448DD561" w14:textId="77777777" w:rsidR="0022177B" w:rsidRDefault="002A3551">
            <w:r>
              <w:t>Consider cultural differences of students to plan effective response.</w:t>
            </w:r>
          </w:p>
        </w:tc>
        <w:tc>
          <w:tcPr>
            <w:tcW w:w="2070" w:type="dxa"/>
          </w:tcPr>
          <w:p w14:paraId="448DD562" w14:textId="77777777" w:rsidR="0022177B" w:rsidRDefault="0022177B"/>
        </w:tc>
      </w:tr>
      <w:tr w:rsidR="0022177B" w14:paraId="448DD567" w14:textId="77777777">
        <w:tc>
          <w:tcPr>
            <w:tcW w:w="1239" w:type="dxa"/>
          </w:tcPr>
          <w:p w14:paraId="448DD564" w14:textId="77777777" w:rsidR="0022177B" w:rsidRDefault="0022177B"/>
        </w:tc>
        <w:tc>
          <w:tcPr>
            <w:tcW w:w="6879" w:type="dxa"/>
          </w:tcPr>
          <w:p w14:paraId="448DD565" w14:textId="77777777" w:rsidR="0022177B" w:rsidRDefault="002A3551">
            <w:r>
              <w:t>Determine level of response needed (minimal, building level, district level or regional level).</w:t>
            </w:r>
          </w:p>
        </w:tc>
        <w:tc>
          <w:tcPr>
            <w:tcW w:w="2070" w:type="dxa"/>
          </w:tcPr>
          <w:p w14:paraId="448DD566" w14:textId="77777777" w:rsidR="0022177B" w:rsidRDefault="0022177B"/>
        </w:tc>
      </w:tr>
      <w:tr w:rsidR="0022177B" w14:paraId="448DD56B" w14:textId="77777777">
        <w:tc>
          <w:tcPr>
            <w:tcW w:w="1239" w:type="dxa"/>
          </w:tcPr>
          <w:p w14:paraId="448DD568" w14:textId="77777777" w:rsidR="0022177B" w:rsidRDefault="0022177B"/>
        </w:tc>
        <w:tc>
          <w:tcPr>
            <w:tcW w:w="6879" w:type="dxa"/>
          </w:tcPr>
          <w:p w14:paraId="448DD569" w14:textId="77777777" w:rsidR="0022177B" w:rsidRDefault="002A3551">
            <w:r>
              <w:t>Coordinate external resources/additional help if needed or have them on backup.</w:t>
            </w:r>
          </w:p>
        </w:tc>
        <w:tc>
          <w:tcPr>
            <w:tcW w:w="2070" w:type="dxa"/>
          </w:tcPr>
          <w:p w14:paraId="448DD56A" w14:textId="77777777" w:rsidR="0022177B" w:rsidRDefault="0022177B"/>
        </w:tc>
      </w:tr>
      <w:tr w:rsidR="0022177B" w14:paraId="448DD570" w14:textId="77777777">
        <w:tc>
          <w:tcPr>
            <w:tcW w:w="1239" w:type="dxa"/>
          </w:tcPr>
          <w:p w14:paraId="448DD56C" w14:textId="77777777" w:rsidR="0022177B" w:rsidRDefault="0022177B"/>
        </w:tc>
        <w:tc>
          <w:tcPr>
            <w:tcW w:w="6879" w:type="dxa"/>
          </w:tcPr>
          <w:p w14:paraId="448DD56D" w14:textId="77777777" w:rsidR="0022177B" w:rsidRDefault="002A3551">
            <w:r>
              <w:t>Proactively use and monitor various social media sites.</w:t>
            </w:r>
          </w:p>
          <w:p w14:paraId="448DD56E" w14:textId="77777777" w:rsidR="0022177B" w:rsidRDefault="0022177B"/>
        </w:tc>
        <w:tc>
          <w:tcPr>
            <w:tcW w:w="2070" w:type="dxa"/>
          </w:tcPr>
          <w:p w14:paraId="448DD56F" w14:textId="77777777" w:rsidR="0022177B" w:rsidRDefault="0022177B"/>
        </w:tc>
      </w:tr>
      <w:tr w:rsidR="0022177B" w14:paraId="448DD574" w14:textId="77777777">
        <w:tc>
          <w:tcPr>
            <w:tcW w:w="1239" w:type="dxa"/>
          </w:tcPr>
          <w:p w14:paraId="448DD571" w14:textId="77777777" w:rsidR="0022177B" w:rsidRDefault="0022177B"/>
        </w:tc>
        <w:tc>
          <w:tcPr>
            <w:tcW w:w="6879" w:type="dxa"/>
          </w:tcPr>
          <w:p w14:paraId="448DD572" w14:textId="77777777" w:rsidR="0022177B" w:rsidRDefault="002A3551">
            <w:r>
              <w:t>Do substitute teachers need to be arranged for any teachers who are grieving or want to attend a funeral?</w:t>
            </w:r>
          </w:p>
        </w:tc>
        <w:tc>
          <w:tcPr>
            <w:tcW w:w="2070" w:type="dxa"/>
          </w:tcPr>
          <w:p w14:paraId="448DD573" w14:textId="77777777" w:rsidR="0022177B" w:rsidRDefault="0022177B"/>
        </w:tc>
      </w:tr>
      <w:tr w:rsidR="0022177B" w14:paraId="448DD579" w14:textId="77777777">
        <w:tc>
          <w:tcPr>
            <w:tcW w:w="1239" w:type="dxa"/>
          </w:tcPr>
          <w:p w14:paraId="448DD575" w14:textId="77777777" w:rsidR="0022177B" w:rsidRDefault="0022177B"/>
        </w:tc>
        <w:tc>
          <w:tcPr>
            <w:tcW w:w="6879" w:type="dxa"/>
          </w:tcPr>
          <w:p w14:paraId="448DD576" w14:textId="77777777" w:rsidR="0022177B" w:rsidRDefault="002A3551">
            <w:r>
              <w:t>Other:</w:t>
            </w:r>
          </w:p>
          <w:p w14:paraId="448DD577" w14:textId="77777777" w:rsidR="0022177B" w:rsidRDefault="0022177B"/>
        </w:tc>
        <w:tc>
          <w:tcPr>
            <w:tcW w:w="2070" w:type="dxa"/>
          </w:tcPr>
          <w:p w14:paraId="448DD578" w14:textId="77777777" w:rsidR="0022177B" w:rsidRDefault="0022177B"/>
        </w:tc>
      </w:tr>
      <w:tr w:rsidR="0022177B" w14:paraId="448DD57C" w14:textId="77777777">
        <w:tc>
          <w:tcPr>
            <w:tcW w:w="10188" w:type="dxa"/>
            <w:gridSpan w:val="3"/>
          </w:tcPr>
          <w:p w14:paraId="448DD57A" w14:textId="77777777" w:rsidR="0022177B" w:rsidRDefault="0022177B">
            <w:pPr>
              <w:rPr>
                <w:b/>
                <w:u w:val="single"/>
              </w:rPr>
            </w:pPr>
          </w:p>
          <w:p w14:paraId="448DD57B" w14:textId="77777777" w:rsidR="0022177B" w:rsidRDefault="002A355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Notifications</w:t>
            </w:r>
          </w:p>
        </w:tc>
      </w:tr>
      <w:tr w:rsidR="0022177B" w14:paraId="448DD580" w14:textId="77777777">
        <w:tc>
          <w:tcPr>
            <w:tcW w:w="1239" w:type="dxa"/>
          </w:tcPr>
          <w:p w14:paraId="448DD57D" w14:textId="77777777" w:rsidR="0022177B" w:rsidRDefault="0022177B"/>
        </w:tc>
        <w:tc>
          <w:tcPr>
            <w:tcW w:w="6879" w:type="dxa"/>
          </w:tcPr>
          <w:p w14:paraId="448DD57E" w14:textId="77777777" w:rsidR="0022177B" w:rsidRDefault="002A3551">
            <w:r>
              <w:t>Notify teachers and staff either via engaging the phone chain if outside of school hours or in-person during school hour</w:t>
            </w:r>
            <w:r>
              <w:t xml:space="preserve">s. </w:t>
            </w:r>
          </w:p>
        </w:tc>
        <w:tc>
          <w:tcPr>
            <w:tcW w:w="2070" w:type="dxa"/>
          </w:tcPr>
          <w:p w14:paraId="448DD57F" w14:textId="77777777" w:rsidR="0022177B" w:rsidRDefault="002A3551">
            <w:r>
              <w:t xml:space="preserve"> </w:t>
            </w:r>
          </w:p>
        </w:tc>
      </w:tr>
      <w:tr w:rsidR="0022177B" w14:paraId="448DD584" w14:textId="77777777">
        <w:tc>
          <w:tcPr>
            <w:tcW w:w="1239" w:type="dxa"/>
          </w:tcPr>
          <w:p w14:paraId="448DD581" w14:textId="77777777" w:rsidR="0022177B" w:rsidRDefault="0022177B"/>
        </w:tc>
        <w:tc>
          <w:tcPr>
            <w:tcW w:w="6879" w:type="dxa"/>
          </w:tcPr>
          <w:p w14:paraId="448DD582" w14:textId="77777777" w:rsidR="0022177B" w:rsidRDefault="002A3551">
            <w:r>
              <w:t>Conduct a staff meeting before school if possible or after school if notified during the school day.</w:t>
            </w:r>
          </w:p>
        </w:tc>
        <w:tc>
          <w:tcPr>
            <w:tcW w:w="2070" w:type="dxa"/>
          </w:tcPr>
          <w:p w14:paraId="448DD583" w14:textId="77777777" w:rsidR="0022177B" w:rsidRDefault="0022177B"/>
        </w:tc>
      </w:tr>
      <w:tr w:rsidR="0022177B" w14:paraId="448DD588" w14:textId="77777777">
        <w:tc>
          <w:tcPr>
            <w:tcW w:w="1239" w:type="dxa"/>
          </w:tcPr>
          <w:p w14:paraId="448DD585" w14:textId="77777777" w:rsidR="0022177B" w:rsidRDefault="0022177B"/>
        </w:tc>
        <w:tc>
          <w:tcPr>
            <w:tcW w:w="6879" w:type="dxa"/>
          </w:tcPr>
          <w:p w14:paraId="448DD586" w14:textId="77777777" w:rsidR="0022177B" w:rsidRDefault="002A3551">
            <w:r>
              <w:t>Provide teachers with information on suicide grief (see handout).</w:t>
            </w:r>
          </w:p>
        </w:tc>
        <w:tc>
          <w:tcPr>
            <w:tcW w:w="2070" w:type="dxa"/>
          </w:tcPr>
          <w:p w14:paraId="448DD587" w14:textId="77777777" w:rsidR="0022177B" w:rsidRDefault="0022177B"/>
        </w:tc>
      </w:tr>
      <w:tr w:rsidR="0022177B" w14:paraId="448DD58C" w14:textId="77777777">
        <w:tc>
          <w:tcPr>
            <w:tcW w:w="1239" w:type="dxa"/>
          </w:tcPr>
          <w:p w14:paraId="448DD589" w14:textId="77777777" w:rsidR="0022177B" w:rsidRDefault="0022177B"/>
        </w:tc>
        <w:tc>
          <w:tcPr>
            <w:tcW w:w="6879" w:type="dxa"/>
          </w:tcPr>
          <w:p w14:paraId="448DD58A" w14:textId="77777777" w:rsidR="0022177B" w:rsidRDefault="002A3551">
            <w:r>
              <w:t>Notify teachers of the location and how to make referrals to safe rooms.</w:t>
            </w:r>
          </w:p>
        </w:tc>
        <w:tc>
          <w:tcPr>
            <w:tcW w:w="2070" w:type="dxa"/>
          </w:tcPr>
          <w:p w14:paraId="448DD58B" w14:textId="77777777" w:rsidR="0022177B" w:rsidRDefault="002A3551">
            <w:r>
              <w:t xml:space="preserve"> </w:t>
            </w:r>
          </w:p>
        </w:tc>
      </w:tr>
      <w:tr w:rsidR="0022177B" w14:paraId="448DD591" w14:textId="77777777">
        <w:tc>
          <w:tcPr>
            <w:tcW w:w="1239" w:type="dxa"/>
          </w:tcPr>
          <w:p w14:paraId="448DD58D" w14:textId="77777777" w:rsidR="0022177B" w:rsidRDefault="0022177B"/>
        </w:tc>
        <w:tc>
          <w:tcPr>
            <w:tcW w:w="6879" w:type="dxa"/>
          </w:tcPr>
          <w:p w14:paraId="448DD58E" w14:textId="77777777" w:rsidR="0022177B" w:rsidRDefault="002A3551">
            <w:r>
              <w:t>Provide teachers with tips in talking to students (see handout).</w:t>
            </w:r>
          </w:p>
          <w:p w14:paraId="448DD58F" w14:textId="77777777" w:rsidR="0022177B" w:rsidRDefault="0022177B"/>
        </w:tc>
        <w:tc>
          <w:tcPr>
            <w:tcW w:w="2070" w:type="dxa"/>
          </w:tcPr>
          <w:p w14:paraId="448DD590" w14:textId="77777777" w:rsidR="0022177B" w:rsidRDefault="0022177B"/>
        </w:tc>
      </w:tr>
      <w:tr w:rsidR="0022177B" w14:paraId="448DD595" w14:textId="77777777">
        <w:tc>
          <w:tcPr>
            <w:tcW w:w="1239" w:type="dxa"/>
          </w:tcPr>
          <w:p w14:paraId="448DD592" w14:textId="77777777" w:rsidR="0022177B" w:rsidRDefault="0022177B"/>
        </w:tc>
        <w:tc>
          <w:tcPr>
            <w:tcW w:w="6879" w:type="dxa"/>
          </w:tcPr>
          <w:p w14:paraId="448DD593" w14:textId="77777777" w:rsidR="0022177B" w:rsidRDefault="002A3551">
            <w:r>
              <w:t>Ensure all teachers and staff know who to refer to if they receive a media inquiry.</w:t>
            </w:r>
          </w:p>
        </w:tc>
        <w:tc>
          <w:tcPr>
            <w:tcW w:w="2070" w:type="dxa"/>
          </w:tcPr>
          <w:p w14:paraId="448DD594" w14:textId="77777777" w:rsidR="0022177B" w:rsidRDefault="0022177B"/>
        </w:tc>
      </w:tr>
      <w:tr w:rsidR="0022177B" w14:paraId="448DD599" w14:textId="77777777">
        <w:tc>
          <w:tcPr>
            <w:tcW w:w="1239" w:type="dxa"/>
          </w:tcPr>
          <w:p w14:paraId="448DD596" w14:textId="77777777" w:rsidR="0022177B" w:rsidRDefault="0022177B"/>
        </w:tc>
        <w:tc>
          <w:tcPr>
            <w:tcW w:w="6879" w:type="dxa"/>
          </w:tcPr>
          <w:p w14:paraId="448DD597" w14:textId="77777777" w:rsidR="0022177B" w:rsidRDefault="002A3551">
            <w:r>
              <w:t>Notify students of the death – Do this quickly as they are already likely discovering information via social media. Do this personally in the classroom and not over the PA system.</w:t>
            </w:r>
          </w:p>
        </w:tc>
        <w:tc>
          <w:tcPr>
            <w:tcW w:w="2070" w:type="dxa"/>
          </w:tcPr>
          <w:p w14:paraId="448DD598" w14:textId="77777777" w:rsidR="0022177B" w:rsidRDefault="0022177B"/>
        </w:tc>
      </w:tr>
      <w:tr w:rsidR="0022177B" w14:paraId="448DD59D" w14:textId="77777777">
        <w:tc>
          <w:tcPr>
            <w:tcW w:w="1239" w:type="dxa"/>
          </w:tcPr>
          <w:p w14:paraId="448DD59A" w14:textId="77777777" w:rsidR="0022177B" w:rsidRDefault="002A3551">
            <w:r>
              <w:t xml:space="preserve"> </w:t>
            </w:r>
          </w:p>
        </w:tc>
        <w:tc>
          <w:tcPr>
            <w:tcW w:w="6879" w:type="dxa"/>
          </w:tcPr>
          <w:p w14:paraId="448DD59B" w14:textId="77777777" w:rsidR="0022177B" w:rsidRDefault="002A3551">
            <w:r>
              <w:t>Provide students with information on healing and where to get help if ne</w:t>
            </w:r>
            <w:r>
              <w:t>eded.</w:t>
            </w:r>
          </w:p>
        </w:tc>
        <w:tc>
          <w:tcPr>
            <w:tcW w:w="2070" w:type="dxa"/>
          </w:tcPr>
          <w:p w14:paraId="448DD59C" w14:textId="77777777" w:rsidR="0022177B" w:rsidRDefault="0022177B"/>
        </w:tc>
      </w:tr>
      <w:tr w:rsidR="0022177B" w14:paraId="448DD5A2" w14:textId="77777777">
        <w:tc>
          <w:tcPr>
            <w:tcW w:w="1239" w:type="dxa"/>
          </w:tcPr>
          <w:p w14:paraId="448DD59E" w14:textId="77777777" w:rsidR="0022177B" w:rsidRDefault="0022177B"/>
        </w:tc>
        <w:tc>
          <w:tcPr>
            <w:tcW w:w="6879" w:type="dxa"/>
          </w:tcPr>
          <w:p w14:paraId="448DD59F" w14:textId="77777777" w:rsidR="0022177B" w:rsidRDefault="002A3551">
            <w:r>
              <w:t>Notify parents of the letter coming home and on the webpage.</w:t>
            </w:r>
          </w:p>
          <w:p w14:paraId="448DD5A0" w14:textId="77777777" w:rsidR="0022177B" w:rsidRDefault="0022177B"/>
        </w:tc>
        <w:tc>
          <w:tcPr>
            <w:tcW w:w="2070" w:type="dxa"/>
          </w:tcPr>
          <w:p w14:paraId="448DD5A1" w14:textId="77777777" w:rsidR="0022177B" w:rsidRDefault="0022177B"/>
        </w:tc>
      </w:tr>
      <w:tr w:rsidR="0022177B" w14:paraId="448DD5A7" w14:textId="77777777">
        <w:tc>
          <w:tcPr>
            <w:tcW w:w="1239" w:type="dxa"/>
          </w:tcPr>
          <w:p w14:paraId="448DD5A3" w14:textId="77777777" w:rsidR="0022177B" w:rsidRDefault="0022177B"/>
        </w:tc>
        <w:tc>
          <w:tcPr>
            <w:tcW w:w="6879" w:type="dxa"/>
          </w:tcPr>
          <w:p w14:paraId="448DD5A4" w14:textId="77777777" w:rsidR="0022177B" w:rsidRDefault="002A3551">
            <w:r>
              <w:t>Provide parents with information on suicide grief (see handout).</w:t>
            </w:r>
          </w:p>
          <w:p w14:paraId="448DD5A5" w14:textId="77777777" w:rsidR="0022177B" w:rsidRDefault="0022177B"/>
        </w:tc>
        <w:tc>
          <w:tcPr>
            <w:tcW w:w="2070" w:type="dxa"/>
          </w:tcPr>
          <w:p w14:paraId="448DD5A6" w14:textId="77777777" w:rsidR="0022177B" w:rsidRDefault="0022177B"/>
        </w:tc>
      </w:tr>
      <w:tr w:rsidR="0022177B" w14:paraId="448DD5AB" w14:textId="77777777">
        <w:tc>
          <w:tcPr>
            <w:tcW w:w="1239" w:type="dxa"/>
          </w:tcPr>
          <w:p w14:paraId="448DD5A8" w14:textId="77777777" w:rsidR="0022177B" w:rsidRDefault="0022177B"/>
        </w:tc>
        <w:tc>
          <w:tcPr>
            <w:tcW w:w="6879" w:type="dxa"/>
          </w:tcPr>
          <w:p w14:paraId="448DD5A9" w14:textId="77777777" w:rsidR="0022177B" w:rsidRDefault="002A3551">
            <w:r>
              <w:t>Notify any stakeholders, community members, agencies or neighboring schools that may also be impacted by this los</w:t>
            </w:r>
            <w:r>
              <w:t>s.</w:t>
            </w:r>
          </w:p>
        </w:tc>
        <w:tc>
          <w:tcPr>
            <w:tcW w:w="2070" w:type="dxa"/>
          </w:tcPr>
          <w:p w14:paraId="448DD5AA" w14:textId="77777777" w:rsidR="0022177B" w:rsidRDefault="0022177B"/>
        </w:tc>
      </w:tr>
      <w:tr w:rsidR="0022177B" w14:paraId="448DD5B0" w14:textId="77777777">
        <w:tc>
          <w:tcPr>
            <w:tcW w:w="1239" w:type="dxa"/>
          </w:tcPr>
          <w:p w14:paraId="448DD5AC" w14:textId="77777777" w:rsidR="0022177B" w:rsidRDefault="0022177B"/>
        </w:tc>
        <w:tc>
          <w:tcPr>
            <w:tcW w:w="6879" w:type="dxa"/>
          </w:tcPr>
          <w:p w14:paraId="448DD5AD" w14:textId="77777777" w:rsidR="0022177B" w:rsidRDefault="002A3551">
            <w:r>
              <w:t>Other:</w:t>
            </w:r>
          </w:p>
          <w:p w14:paraId="448DD5AE" w14:textId="77777777" w:rsidR="0022177B" w:rsidRDefault="0022177B"/>
        </w:tc>
        <w:tc>
          <w:tcPr>
            <w:tcW w:w="2070" w:type="dxa"/>
          </w:tcPr>
          <w:p w14:paraId="448DD5AF" w14:textId="77777777" w:rsidR="0022177B" w:rsidRDefault="0022177B"/>
        </w:tc>
      </w:tr>
      <w:tr w:rsidR="0022177B" w14:paraId="448DD5B3" w14:textId="77777777">
        <w:tc>
          <w:tcPr>
            <w:tcW w:w="10188" w:type="dxa"/>
            <w:gridSpan w:val="3"/>
          </w:tcPr>
          <w:p w14:paraId="448DD5B1" w14:textId="77777777" w:rsidR="0022177B" w:rsidRDefault="0022177B">
            <w:pPr>
              <w:rPr>
                <w:b/>
                <w:u w:val="single"/>
              </w:rPr>
            </w:pPr>
          </w:p>
          <w:p w14:paraId="448DD5B2" w14:textId="77777777" w:rsidR="0022177B" w:rsidRDefault="002A355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Student &amp; Staff Care</w:t>
            </w:r>
          </w:p>
        </w:tc>
      </w:tr>
      <w:tr w:rsidR="0022177B" w14:paraId="448DD5B7" w14:textId="77777777">
        <w:tc>
          <w:tcPr>
            <w:tcW w:w="1239" w:type="dxa"/>
          </w:tcPr>
          <w:p w14:paraId="448DD5B4" w14:textId="77777777" w:rsidR="0022177B" w:rsidRDefault="0022177B"/>
        </w:tc>
        <w:tc>
          <w:tcPr>
            <w:tcW w:w="6879" w:type="dxa"/>
          </w:tcPr>
          <w:p w14:paraId="448DD5B5" w14:textId="77777777" w:rsidR="0022177B" w:rsidRDefault="002A3551">
            <w:r>
              <w:t>Prioritize students needing immediate support (consider geographical proximity, psychosocial proximity, and populations at risk).</w:t>
            </w:r>
          </w:p>
        </w:tc>
        <w:tc>
          <w:tcPr>
            <w:tcW w:w="2070" w:type="dxa"/>
          </w:tcPr>
          <w:p w14:paraId="448DD5B6" w14:textId="77777777" w:rsidR="0022177B" w:rsidRDefault="0022177B"/>
        </w:tc>
      </w:tr>
      <w:tr w:rsidR="0022177B" w14:paraId="448DD5BB" w14:textId="77777777">
        <w:tc>
          <w:tcPr>
            <w:tcW w:w="1239" w:type="dxa"/>
          </w:tcPr>
          <w:p w14:paraId="448DD5B8" w14:textId="77777777" w:rsidR="0022177B" w:rsidRDefault="0022177B"/>
        </w:tc>
        <w:tc>
          <w:tcPr>
            <w:tcW w:w="6879" w:type="dxa"/>
          </w:tcPr>
          <w:p w14:paraId="448DD5B9" w14:textId="77777777" w:rsidR="0022177B" w:rsidRDefault="002A3551">
            <w:r>
              <w:t>Continue to triage throughout the day to continue to identify students and staff who are especially impacted by the loss. Identify someone to keep a list of concerns for follow up.</w:t>
            </w:r>
          </w:p>
        </w:tc>
        <w:tc>
          <w:tcPr>
            <w:tcW w:w="2070" w:type="dxa"/>
          </w:tcPr>
          <w:p w14:paraId="448DD5BA" w14:textId="77777777" w:rsidR="0022177B" w:rsidRDefault="0022177B"/>
        </w:tc>
      </w:tr>
      <w:tr w:rsidR="0022177B" w14:paraId="448DD5C0" w14:textId="77777777">
        <w:tc>
          <w:tcPr>
            <w:tcW w:w="1239" w:type="dxa"/>
          </w:tcPr>
          <w:p w14:paraId="448DD5BC" w14:textId="77777777" w:rsidR="0022177B" w:rsidRDefault="0022177B"/>
        </w:tc>
        <w:tc>
          <w:tcPr>
            <w:tcW w:w="6879" w:type="dxa"/>
          </w:tcPr>
          <w:p w14:paraId="448DD5BD" w14:textId="77777777" w:rsidR="0022177B" w:rsidRDefault="002A3551">
            <w:r>
              <w:t>Provide referrals for students who need more in-depth care.</w:t>
            </w:r>
          </w:p>
          <w:p w14:paraId="448DD5BE" w14:textId="77777777" w:rsidR="0022177B" w:rsidRDefault="0022177B"/>
        </w:tc>
        <w:tc>
          <w:tcPr>
            <w:tcW w:w="2070" w:type="dxa"/>
          </w:tcPr>
          <w:p w14:paraId="448DD5BF" w14:textId="77777777" w:rsidR="0022177B" w:rsidRDefault="0022177B"/>
        </w:tc>
      </w:tr>
      <w:tr w:rsidR="0022177B" w14:paraId="448DD5C4" w14:textId="77777777">
        <w:tc>
          <w:tcPr>
            <w:tcW w:w="1239" w:type="dxa"/>
          </w:tcPr>
          <w:p w14:paraId="448DD5C1" w14:textId="77777777" w:rsidR="0022177B" w:rsidRDefault="0022177B"/>
        </w:tc>
        <w:tc>
          <w:tcPr>
            <w:tcW w:w="6879" w:type="dxa"/>
          </w:tcPr>
          <w:p w14:paraId="448DD5C2" w14:textId="77777777" w:rsidR="0022177B" w:rsidRDefault="002A3551">
            <w:r>
              <w:t>Coordina</w:t>
            </w:r>
            <w:r>
              <w:t>te parent/community meetings; schedule a time and a designated space.</w:t>
            </w:r>
          </w:p>
        </w:tc>
        <w:tc>
          <w:tcPr>
            <w:tcW w:w="2070" w:type="dxa"/>
          </w:tcPr>
          <w:p w14:paraId="448DD5C3" w14:textId="77777777" w:rsidR="0022177B" w:rsidRDefault="0022177B"/>
        </w:tc>
      </w:tr>
      <w:tr w:rsidR="0022177B" w14:paraId="448DD5C9" w14:textId="77777777">
        <w:tc>
          <w:tcPr>
            <w:tcW w:w="1239" w:type="dxa"/>
          </w:tcPr>
          <w:p w14:paraId="448DD5C5" w14:textId="77777777" w:rsidR="0022177B" w:rsidRDefault="0022177B"/>
        </w:tc>
        <w:tc>
          <w:tcPr>
            <w:tcW w:w="6879" w:type="dxa"/>
          </w:tcPr>
          <w:p w14:paraId="448DD5C6" w14:textId="77777777" w:rsidR="0022177B" w:rsidRDefault="002A3551">
            <w:r>
              <w:t>Provide staff with self-care information (see handout).</w:t>
            </w:r>
          </w:p>
          <w:p w14:paraId="448DD5C7" w14:textId="77777777" w:rsidR="0022177B" w:rsidRDefault="0022177B"/>
        </w:tc>
        <w:tc>
          <w:tcPr>
            <w:tcW w:w="2070" w:type="dxa"/>
          </w:tcPr>
          <w:p w14:paraId="448DD5C8" w14:textId="77777777" w:rsidR="0022177B" w:rsidRDefault="0022177B"/>
        </w:tc>
      </w:tr>
      <w:tr w:rsidR="0022177B" w14:paraId="448DD5CD" w14:textId="77777777">
        <w:tc>
          <w:tcPr>
            <w:tcW w:w="1239" w:type="dxa"/>
          </w:tcPr>
          <w:p w14:paraId="448DD5CA" w14:textId="77777777" w:rsidR="0022177B" w:rsidRDefault="0022177B"/>
        </w:tc>
        <w:tc>
          <w:tcPr>
            <w:tcW w:w="6879" w:type="dxa"/>
          </w:tcPr>
          <w:p w14:paraId="448DD5CB" w14:textId="77777777" w:rsidR="0022177B" w:rsidRDefault="002A3551">
            <w:r>
              <w:t>Debrief at the end of the first day with all school staff; share information, thank everyone and offer collegial support.</w:t>
            </w:r>
          </w:p>
        </w:tc>
        <w:tc>
          <w:tcPr>
            <w:tcW w:w="2070" w:type="dxa"/>
          </w:tcPr>
          <w:p w14:paraId="448DD5CC" w14:textId="77777777" w:rsidR="0022177B" w:rsidRDefault="0022177B"/>
        </w:tc>
      </w:tr>
      <w:tr w:rsidR="0022177B" w14:paraId="448DD5D1" w14:textId="77777777">
        <w:tc>
          <w:tcPr>
            <w:tcW w:w="1239" w:type="dxa"/>
          </w:tcPr>
          <w:p w14:paraId="448DD5CE" w14:textId="77777777" w:rsidR="0022177B" w:rsidRDefault="0022177B"/>
        </w:tc>
        <w:tc>
          <w:tcPr>
            <w:tcW w:w="6879" w:type="dxa"/>
          </w:tcPr>
          <w:p w14:paraId="448DD5CF" w14:textId="77777777" w:rsidR="0022177B" w:rsidRDefault="002A3551">
            <w:r>
              <w:t>The crisis team and mental health staff must debrief with each other after the staff meeting; yes, you must stay!</w:t>
            </w:r>
          </w:p>
        </w:tc>
        <w:tc>
          <w:tcPr>
            <w:tcW w:w="2070" w:type="dxa"/>
          </w:tcPr>
          <w:p w14:paraId="448DD5D0" w14:textId="77777777" w:rsidR="0022177B" w:rsidRDefault="0022177B"/>
        </w:tc>
      </w:tr>
      <w:tr w:rsidR="0022177B" w14:paraId="448DD5D5" w14:textId="77777777">
        <w:tc>
          <w:tcPr>
            <w:tcW w:w="1239" w:type="dxa"/>
          </w:tcPr>
          <w:p w14:paraId="448DD5D2" w14:textId="77777777" w:rsidR="0022177B" w:rsidRDefault="0022177B"/>
        </w:tc>
        <w:tc>
          <w:tcPr>
            <w:tcW w:w="6879" w:type="dxa"/>
          </w:tcPr>
          <w:p w14:paraId="448DD5D3" w14:textId="77777777" w:rsidR="0022177B" w:rsidRDefault="002A3551">
            <w:r>
              <w:t>Continue to monitor if additional supports are needed to manage safe rooms. Plan for the following day.</w:t>
            </w:r>
          </w:p>
        </w:tc>
        <w:tc>
          <w:tcPr>
            <w:tcW w:w="2070" w:type="dxa"/>
          </w:tcPr>
          <w:p w14:paraId="448DD5D4" w14:textId="77777777" w:rsidR="0022177B" w:rsidRDefault="0022177B"/>
        </w:tc>
      </w:tr>
      <w:tr w:rsidR="0022177B" w14:paraId="448DD5DA" w14:textId="77777777">
        <w:tc>
          <w:tcPr>
            <w:tcW w:w="1239" w:type="dxa"/>
          </w:tcPr>
          <w:p w14:paraId="448DD5D6" w14:textId="77777777" w:rsidR="0022177B" w:rsidRDefault="0022177B"/>
        </w:tc>
        <w:tc>
          <w:tcPr>
            <w:tcW w:w="6879" w:type="dxa"/>
          </w:tcPr>
          <w:p w14:paraId="448DD5D7" w14:textId="77777777" w:rsidR="0022177B" w:rsidRDefault="002A3551">
            <w:r>
              <w:t>Other:</w:t>
            </w:r>
          </w:p>
          <w:p w14:paraId="448DD5D8" w14:textId="77777777" w:rsidR="0022177B" w:rsidRDefault="0022177B"/>
        </w:tc>
        <w:tc>
          <w:tcPr>
            <w:tcW w:w="2070" w:type="dxa"/>
          </w:tcPr>
          <w:p w14:paraId="448DD5D9" w14:textId="77777777" w:rsidR="0022177B" w:rsidRDefault="0022177B"/>
        </w:tc>
      </w:tr>
      <w:tr w:rsidR="0022177B" w14:paraId="448DD5DF" w14:textId="77777777">
        <w:tc>
          <w:tcPr>
            <w:tcW w:w="1239" w:type="dxa"/>
          </w:tcPr>
          <w:p w14:paraId="448DD5DB" w14:textId="77777777" w:rsidR="0022177B" w:rsidRDefault="0022177B"/>
        </w:tc>
        <w:tc>
          <w:tcPr>
            <w:tcW w:w="6879" w:type="dxa"/>
          </w:tcPr>
          <w:p w14:paraId="448DD5DC" w14:textId="77777777" w:rsidR="0022177B" w:rsidRDefault="0022177B"/>
          <w:p w14:paraId="448DD5DD" w14:textId="77777777" w:rsidR="0022177B" w:rsidRDefault="0022177B"/>
        </w:tc>
        <w:tc>
          <w:tcPr>
            <w:tcW w:w="2070" w:type="dxa"/>
          </w:tcPr>
          <w:p w14:paraId="448DD5DE" w14:textId="77777777" w:rsidR="0022177B" w:rsidRDefault="0022177B"/>
        </w:tc>
      </w:tr>
    </w:tbl>
    <w:p w14:paraId="448DD5E0" w14:textId="77777777" w:rsidR="0022177B" w:rsidRDefault="0022177B"/>
    <w:p w14:paraId="448DD5E1" w14:textId="77777777" w:rsidR="0022177B" w:rsidRDefault="002A3551">
      <w:pPr>
        <w:rPr>
          <w:b/>
          <w:sz w:val="28"/>
          <w:szCs w:val="28"/>
        </w:rPr>
      </w:pPr>
      <w:r>
        <w:rPr>
          <w:b/>
          <w:sz w:val="28"/>
          <w:szCs w:val="28"/>
        </w:rPr>
        <w:t>Beyond 24 hours: The following days and weeks</w:t>
      </w:r>
    </w:p>
    <w:p w14:paraId="448DD5E2" w14:textId="77777777" w:rsidR="0022177B" w:rsidRDefault="0022177B"/>
    <w:tbl>
      <w:tblPr>
        <w:tblStyle w:val="a4"/>
        <w:tblW w:w="101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9"/>
        <w:gridCol w:w="6879"/>
        <w:gridCol w:w="2070"/>
      </w:tblGrid>
      <w:tr w:rsidR="0022177B" w14:paraId="448DD5E6" w14:textId="77777777">
        <w:tc>
          <w:tcPr>
            <w:tcW w:w="1239" w:type="dxa"/>
          </w:tcPr>
          <w:p w14:paraId="448DD5E3" w14:textId="77777777" w:rsidR="0022177B" w:rsidRDefault="002A3551">
            <w:pPr>
              <w:jc w:val="center"/>
              <w:rPr>
                <w:b/>
              </w:rPr>
            </w:pPr>
            <w:r>
              <w:rPr>
                <w:b/>
              </w:rPr>
              <w:t>√ when complete</w:t>
            </w:r>
          </w:p>
        </w:tc>
        <w:tc>
          <w:tcPr>
            <w:tcW w:w="6879" w:type="dxa"/>
          </w:tcPr>
          <w:p w14:paraId="448DD5E4" w14:textId="77777777" w:rsidR="0022177B" w:rsidRDefault="002A355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Task</w:t>
            </w:r>
          </w:p>
        </w:tc>
        <w:tc>
          <w:tcPr>
            <w:tcW w:w="2070" w:type="dxa"/>
          </w:tcPr>
          <w:p w14:paraId="448DD5E5" w14:textId="77777777" w:rsidR="0022177B" w:rsidRDefault="002A355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Person Responsible </w:t>
            </w:r>
          </w:p>
        </w:tc>
      </w:tr>
      <w:tr w:rsidR="0022177B" w14:paraId="448DD5EB" w14:textId="77777777">
        <w:tc>
          <w:tcPr>
            <w:tcW w:w="1239" w:type="dxa"/>
          </w:tcPr>
          <w:p w14:paraId="448DD5E7" w14:textId="77777777" w:rsidR="0022177B" w:rsidRDefault="0022177B"/>
        </w:tc>
        <w:tc>
          <w:tcPr>
            <w:tcW w:w="6879" w:type="dxa"/>
          </w:tcPr>
          <w:p w14:paraId="448DD5E8" w14:textId="77777777" w:rsidR="0022177B" w:rsidRDefault="002A3551">
            <w:pPr>
              <w:tabs>
                <w:tab w:val="right" w:pos="6663"/>
              </w:tabs>
            </w:pPr>
            <w:r>
              <w:t>Implement and stick to memorial policy already created.</w:t>
            </w:r>
            <w:r>
              <w:tab/>
            </w:r>
          </w:p>
          <w:p w14:paraId="448DD5E9" w14:textId="77777777" w:rsidR="0022177B" w:rsidRDefault="0022177B">
            <w:pPr>
              <w:tabs>
                <w:tab w:val="right" w:pos="6663"/>
              </w:tabs>
            </w:pPr>
          </w:p>
        </w:tc>
        <w:tc>
          <w:tcPr>
            <w:tcW w:w="2070" w:type="dxa"/>
          </w:tcPr>
          <w:p w14:paraId="448DD5EA" w14:textId="77777777" w:rsidR="0022177B" w:rsidRDefault="0022177B"/>
        </w:tc>
      </w:tr>
      <w:tr w:rsidR="0022177B" w14:paraId="448DD5F0" w14:textId="77777777">
        <w:tc>
          <w:tcPr>
            <w:tcW w:w="1239" w:type="dxa"/>
          </w:tcPr>
          <w:p w14:paraId="448DD5EC" w14:textId="77777777" w:rsidR="0022177B" w:rsidRDefault="0022177B"/>
        </w:tc>
        <w:tc>
          <w:tcPr>
            <w:tcW w:w="6879" w:type="dxa"/>
          </w:tcPr>
          <w:p w14:paraId="448DD5ED" w14:textId="77777777" w:rsidR="0022177B" w:rsidRDefault="002A3551">
            <w:r>
              <w:t>Remove spontaneous memorials as quickly as is possible.</w:t>
            </w:r>
          </w:p>
          <w:p w14:paraId="448DD5EE" w14:textId="77777777" w:rsidR="0022177B" w:rsidRDefault="0022177B"/>
        </w:tc>
        <w:tc>
          <w:tcPr>
            <w:tcW w:w="2070" w:type="dxa"/>
          </w:tcPr>
          <w:p w14:paraId="448DD5EF" w14:textId="77777777" w:rsidR="0022177B" w:rsidRDefault="0022177B"/>
        </w:tc>
      </w:tr>
      <w:tr w:rsidR="0022177B" w14:paraId="448DD5F5" w14:textId="77777777">
        <w:tc>
          <w:tcPr>
            <w:tcW w:w="1239" w:type="dxa"/>
          </w:tcPr>
          <w:p w14:paraId="448DD5F1" w14:textId="77777777" w:rsidR="0022177B" w:rsidRDefault="0022177B"/>
        </w:tc>
        <w:tc>
          <w:tcPr>
            <w:tcW w:w="6879" w:type="dxa"/>
          </w:tcPr>
          <w:p w14:paraId="448DD5F2" w14:textId="77777777" w:rsidR="0022177B" w:rsidRDefault="002A3551">
            <w:r>
              <w:t>Decide which administrative personnel will attend funeral.</w:t>
            </w:r>
          </w:p>
          <w:p w14:paraId="448DD5F3" w14:textId="77777777" w:rsidR="0022177B" w:rsidRDefault="0022177B"/>
        </w:tc>
        <w:tc>
          <w:tcPr>
            <w:tcW w:w="2070" w:type="dxa"/>
          </w:tcPr>
          <w:p w14:paraId="448DD5F4" w14:textId="77777777" w:rsidR="0022177B" w:rsidRDefault="0022177B"/>
        </w:tc>
      </w:tr>
      <w:tr w:rsidR="0022177B" w14:paraId="448DD5F9" w14:textId="77777777">
        <w:tc>
          <w:tcPr>
            <w:tcW w:w="1239" w:type="dxa"/>
          </w:tcPr>
          <w:p w14:paraId="448DD5F6" w14:textId="77777777" w:rsidR="0022177B" w:rsidRDefault="0022177B"/>
        </w:tc>
        <w:tc>
          <w:tcPr>
            <w:tcW w:w="6879" w:type="dxa"/>
          </w:tcPr>
          <w:p w14:paraId="448DD5F7" w14:textId="77777777" w:rsidR="0022177B" w:rsidRDefault="002A3551">
            <w:r>
              <w:t>Follow up with concerning students and staff in the following week as well as after the funeral.</w:t>
            </w:r>
          </w:p>
        </w:tc>
        <w:tc>
          <w:tcPr>
            <w:tcW w:w="2070" w:type="dxa"/>
          </w:tcPr>
          <w:p w14:paraId="448DD5F8" w14:textId="77777777" w:rsidR="0022177B" w:rsidRDefault="0022177B"/>
        </w:tc>
      </w:tr>
      <w:tr w:rsidR="0022177B" w14:paraId="448DD5FE" w14:textId="77777777">
        <w:tc>
          <w:tcPr>
            <w:tcW w:w="1239" w:type="dxa"/>
          </w:tcPr>
          <w:p w14:paraId="448DD5FA" w14:textId="77777777" w:rsidR="0022177B" w:rsidRDefault="0022177B"/>
        </w:tc>
        <w:tc>
          <w:tcPr>
            <w:tcW w:w="6879" w:type="dxa"/>
          </w:tcPr>
          <w:p w14:paraId="448DD5FB" w14:textId="77777777" w:rsidR="0022177B" w:rsidRDefault="002A3551">
            <w:r>
              <w:t>Identify staff or students to clean out the student’s desk/locker.</w:t>
            </w:r>
          </w:p>
          <w:p w14:paraId="448DD5FC" w14:textId="77777777" w:rsidR="0022177B" w:rsidRDefault="0022177B"/>
        </w:tc>
        <w:tc>
          <w:tcPr>
            <w:tcW w:w="2070" w:type="dxa"/>
          </w:tcPr>
          <w:p w14:paraId="448DD5FD" w14:textId="77777777" w:rsidR="0022177B" w:rsidRDefault="0022177B"/>
        </w:tc>
      </w:tr>
      <w:tr w:rsidR="0022177B" w14:paraId="448DD603" w14:textId="77777777">
        <w:tc>
          <w:tcPr>
            <w:tcW w:w="1239" w:type="dxa"/>
          </w:tcPr>
          <w:p w14:paraId="448DD5FF" w14:textId="77777777" w:rsidR="0022177B" w:rsidRDefault="0022177B"/>
        </w:tc>
        <w:tc>
          <w:tcPr>
            <w:tcW w:w="6879" w:type="dxa"/>
          </w:tcPr>
          <w:p w14:paraId="448DD600" w14:textId="77777777" w:rsidR="0022177B" w:rsidRDefault="002A3551">
            <w:r>
              <w:t>Inform staff and stude</w:t>
            </w:r>
            <w:r>
              <w:t>nts of funeral arrangements as available.</w:t>
            </w:r>
          </w:p>
          <w:p w14:paraId="448DD601" w14:textId="77777777" w:rsidR="0022177B" w:rsidRDefault="0022177B"/>
        </w:tc>
        <w:tc>
          <w:tcPr>
            <w:tcW w:w="2070" w:type="dxa"/>
          </w:tcPr>
          <w:p w14:paraId="448DD602" w14:textId="77777777" w:rsidR="0022177B" w:rsidRDefault="0022177B"/>
        </w:tc>
      </w:tr>
      <w:tr w:rsidR="0022177B" w14:paraId="448DD608" w14:textId="77777777">
        <w:tc>
          <w:tcPr>
            <w:tcW w:w="1239" w:type="dxa"/>
          </w:tcPr>
          <w:p w14:paraId="448DD604" w14:textId="77777777" w:rsidR="0022177B" w:rsidRDefault="0022177B"/>
        </w:tc>
        <w:tc>
          <w:tcPr>
            <w:tcW w:w="6879" w:type="dxa"/>
          </w:tcPr>
          <w:p w14:paraId="448DD605" w14:textId="77777777" w:rsidR="0022177B" w:rsidRDefault="002A3551">
            <w:r>
              <w:t>Plan longer term supports such as grief groups, if appropriate.</w:t>
            </w:r>
          </w:p>
          <w:p w14:paraId="448DD606" w14:textId="77777777" w:rsidR="0022177B" w:rsidRDefault="0022177B"/>
        </w:tc>
        <w:tc>
          <w:tcPr>
            <w:tcW w:w="2070" w:type="dxa"/>
          </w:tcPr>
          <w:p w14:paraId="448DD607" w14:textId="77777777" w:rsidR="0022177B" w:rsidRDefault="0022177B"/>
        </w:tc>
      </w:tr>
      <w:tr w:rsidR="0022177B" w14:paraId="448DD60C" w14:textId="77777777">
        <w:tc>
          <w:tcPr>
            <w:tcW w:w="1239" w:type="dxa"/>
          </w:tcPr>
          <w:p w14:paraId="448DD609" w14:textId="77777777" w:rsidR="0022177B" w:rsidRDefault="0022177B"/>
        </w:tc>
        <w:tc>
          <w:tcPr>
            <w:tcW w:w="6879" w:type="dxa"/>
          </w:tcPr>
          <w:p w14:paraId="448DD60A" w14:textId="77777777" w:rsidR="0022177B" w:rsidRDefault="002A3551">
            <w:r>
              <w:t>Plan for important events such as anniversaries of the death, graduation dates, birthdays, etc.</w:t>
            </w:r>
          </w:p>
        </w:tc>
        <w:tc>
          <w:tcPr>
            <w:tcW w:w="2070" w:type="dxa"/>
          </w:tcPr>
          <w:p w14:paraId="448DD60B" w14:textId="77777777" w:rsidR="0022177B" w:rsidRDefault="0022177B"/>
        </w:tc>
      </w:tr>
      <w:tr w:rsidR="0022177B" w14:paraId="448DD610" w14:textId="77777777">
        <w:tc>
          <w:tcPr>
            <w:tcW w:w="1239" w:type="dxa"/>
          </w:tcPr>
          <w:p w14:paraId="448DD60D" w14:textId="77777777" w:rsidR="0022177B" w:rsidRDefault="0022177B"/>
        </w:tc>
        <w:tc>
          <w:tcPr>
            <w:tcW w:w="6879" w:type="dxa"/>
          </w:tcPr>
          <w:p w14:paraId="448DD60E" w14:textId="77777777" w:rsidR="0022177B" w:rsidRDefault="002A3551">
            <w:r>
              <w:t>Continue to offer messages of hope – Post administrative updates on the website or other social media outlet.</w:t>
            </w:r>
          </w:p>
        </w:tc>
        <w:tc>
          <w:tcPr>
            <w:tcW w:w="2070" w:type="dxa"/>
          </w:tcPr>
          <w:p w14:paraId="448DD60F" w14:textId="77777777" w:rsidR="0022177B" w:rsidRDefault="0022177B"/>
        </w:tc>
      </w:tr>
      <w:tr w:rsidR="0022177B" w14:paraId="448DD614" w14:textId="77777777">
        <w:tc>
          <w:tcPr>
            <w:tcW w:w="1239" w:type="dxa"/>
          </w:tcPr>
          <w:p w14:paraId="448DD611" w14:textId="77777777" w:rsidR="0022177B" w:rsidRDefault="0022177B"/>
        </w:tc>
        <w:tc>
          <w:tcPr>
            <w:tcW w:w="6879" w:type="dxa"/>
          </w:tcPr>
          <w:p w14:paraId="448DD612" w14:textId="77777777" w:rsidR="0022177B" w:rsidRDefault="002A3551">
            <w:r>
              <w:t>Evaluate this checklist after the crisis eve</w:t>
            </w:r>
            <w:r>
              <w:t xml:space="preserve">nt has settled, but within 3 days to add items learned. </w:t>
            </w:r>
          </w:p>
        </w:tc>
        <w:tc>
          <w:tcPr>
            <w:tcW w:w="2070" w:type="dxa"/>
          </w:tcPr>
          <w:p w14:paraId="448DD613" w14:textId="77777777" w:rsidR="0022177B" w:rsidRDefault="0022177B"/>
        </w:tc>
      </w:tr>
      <w:tr w:rsidR="0022177B" w14:paraId="448DD619" w14:textId="77777777">
        <w:tc>
          <w:tcPr>
            <w:tcW w:w="1239" w:type="dxa"/>
          </w:tcPr>
          <w:p w14:paraId="448DD615" w14:textId="77777777" w:rsidR="0022177B" w:rsidRDefault="0022177B"/>
        </w:tc>
        <w:tc>
          <w:tcPr>
            <w:tcW w:w="6879" w:type="dxa"/>
          </w:tcPr>
          <w:p w14:paraId="448DD616" w14:textId="77777777" w:rsidR="0022177B" w:rsidRDefault="002A3551">
            <w:r>
              <w:t xml:space="preserve">Update </w:t>
            </w:r>
            <w:proofErr w:type="gramStart"/>
            <w:r>
              <w:t>crisis</w:t>
            </w:r>
            <w:proofErr w:type="gramEnd"/>
            <w:r>
              <w:t xml:space="preserve"> plan as needed.</w:t>
            </w:r>
          </w:p>
          <w:p w14:paraId="448DD617" w14:textId="77777777" w:rsidR="0022177B" w:rsidRDefault="0022177B"/>
        </w:tc>
        <w:tc>
          <w:tcPr>
            <w:tcW w:w="2070" w:type="dxa"/>
          </w:tcPr>
          <w:p w14:paraId="448DD618" w14:textId="77777777" w:rsidR="0022177B" w:rsidRDefault="0022177B"/>
        </w:tc>
      </w:tr>
      <w:tr w:rsidR="0022177B" w14:paraId="448DD61E" w14:textId="77777777">
        <w:tc>
          <w:tcPr>
            <w:tcW w:w="1239" w:type="dxa"/>
          </w:tcPr>
          <w:p w14:paraId="448DD61A" w14:textId="77777777" w:rsidR="0022177B" w:rsidRDefault="0022177B"/>
        </w:tc>
        <w:tc>
          <w:tcPr>
            <w:tcW w:w="6879" w:type="dxa"/>
          </w:tcPr>
          <w:p w14:paraId="448DD61B" w14:textId="77777777" w:rsidR="0022177B" w:rsidRDefault="002A3551">
            <w:r>
              <w:t>Other:</w:t>
            </w:r>
          </w:p>
          <w:p w14:paraId="448DD61C" w14:textId="77777777" w:rsidR="0022177B" w:rsidRDefault="0022177B"/>
        </w:tc>
        <w:tc>
          <w:tcPr>
            <w:tcW w:w="2070" w:type="dxa"/>
          </w:tcPr>
          <w:p w14:paraId="448DD61D" w14:textId="77777777" w:rsidR="0022177B" w:rsidRDefault="0022177B"/>
        </w:tc>
      </w:tr>
      <w:tr w:rsidR="0022177B" w14:paraId="448DD623" w14:textId="77777777">
        <w:tc>
          <w:tcPr>
            <w:tcW w:w="1239" w:type="dxa"/>
          </w:tcPr>
          <w:p w14:paraId="448DD61F" w14:textId="77777777" w:rsidR="0022177B" w:rsidRDefault="0022177B"/>
        </w:tc>
        <w:tc>
          <w:tcPr>
            <w:tcW w:w="6879" w:type="dxa"/>
          </w:tcPr>
          <w:p w14:paraId="448DD620" w14:textId="77777777" w:rsidR="0022177B" w:rsidRDefault="0022177B"/>
          <w:p w14:paraId="448DD621" w14:textId="77777777" w:rsidR="0022177B" w:rsidRDefault="0022177B"/>
        </w:tc>
        <w:tc>
          <w:tcPr>
            <w:tcW w:w="2070" w:type="dxa"/>
          </w:tcPr>
          <w:p w14:paraId="448DD622" w14:textId="77777777" w:rsidR="0022177B" w:rsidRDefault="0022177B"/>
        </w:tc>
      </w:tr>
    </w:tbl>
    <w:p w14:paraId="448DD624" w14:textId="77777777" w:rsidR="0022177B" w:rsidRDefault="0022177B"/>
    <w:sectPr w:rsidR="0022177B">
      <w:footerReference w:type="default" r:id="rId7"/>
      <w:pgSz w:w="12240" w:h="15840"/>
      <w:pgMar w:top="1440" w:right="1224" w:bottom="1440" w:left="122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D62D" w14:textId="77777777" w:rsidR="00000000" w:rsidRDefault="002A3551">
      <w:r>
        <w:separator/>
      </w:r>
    </w:p>
  </w:endnote>
  <w:endnote w:type="continuationSeparator" w:id="0">
    <w:p w14:paraId="448DD62F" w14:textId="77777777" w:rsidR="00000000" w:rsidRDefault="002A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DD628" w14:textId="7AE56967" w:rsidR="0022177B" w:rsidRDefault="002A355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  <w:sz w:val="16"/>
        <w:szCs w:val="16"/>
      </w:rPr>
      <w:t xml:space="preserve">© Terri A. Erbacher, Jonathan B. Singer &amp; Scott Poland. </w:t>
    </w:r>
    <w:r>
      <w:rPr>
        <w:i/>
        <w:color w:val="000000"/>
        <w:sz w:val="16"/>
        <w:szCs w:val="16"/>
      </w:rPr>
      <w:t>Suicide in Schools: A Practitioner's Guide to Multi-level Prevention, Assessment, Intervention, and Postvention, 2</w:t>
    </w:r>
    <w:r>
      <w:rPr>
        <w:i/>
        <w:color w:val="000000"/>
        <w:sz w:val="16"/>
        <w:szCs w:val="16"/>
        <w:vertAlign w:val="superscript"/>
      </w:rPr>
      <w:t>nd</w:t>
    </w:r>
    <w:r>
      <w:rPr>
        <w:i/>
        <w:color w:val="000000"/>
        <w:sz w:val="16"/>
        <w:szCs w:val="16"/>
      </w:rPr>
      <w:t xml:space="preserve"> Ed. </w:t>
    </w:r>
    <w:r>
      <w:rPr>
        <w:color w:val="000000"/>
        <w:sz w:val="16"/>
        <w:szCs w:val="16"/>
      </w:rPr>
      <w:t>Routledge, 2023</w:t>
    </w:r>
    <w:r>
      <w:rPr>
        <w:color w:val="000000"/>
        <w:sz w:val="16"/>
        <w:szCs w:val="16"/>
      </w:rPr>
      <w:t>. Permission to reproduce is granted to purchasers of this text.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DD629" w14:textId="77777777" w:rsidR="00000000" w:rsidRDefault="002A3551">
      <w:r>
        <w:separator/>
      </w:r>
    </w:p>
  </w:footnote>
  <w:footnote w:type="continuationSeparator" w:id="0">
    <w:p w14:paraId="448DD62B" w14:textId="77777777" w:rsidR="00000000" w:rsidRDefault="002A3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77B"/>
    <w:rsid w:val="0022177B"/>
    <w:rsid w:val="002A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DD49E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2D1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5D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5D60"/>
  </w:style>
  <w:style w:type="paragraph" w:styleId="Footer">
    <w:name w:val="footer"/>
    <w:basedOn w:val="Normal"/>
    <w:link w:val="FooterChar"/>
    <w:uiPriority w:val="99"/>
    <w:unhideWhenUsed/>
    <w:rsid w:val="00215D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D60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5ZL8HGFlt/tMFCsPfha+dKFLIw==">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1338</Words>
  <Characters>7629</Characters>
  <Application>Microsoft Office Word</Application>
  <DocSecurity>0</DocSecurity>
  <Lines>63</Lines>
  <Paragraphs>17</Paragraphs>
  <ScaleCrop>false</ScaleCrop>
  <Company>DCIU</Company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Erbacher, Ph.D.</dc:creator>
  <cp:lastModifiedBy>Erbacher, Terri, Ph.D.</cp:lastModifiedBy>
  <cp:revision>2</cp:revision>
  <dcterms:created xsi:type="dcterms:W3CDTF">2014-01-19T16:57:00Z</dcterms:created>
  <dcterms:modified xsi:type="dcterms:W3CDTF">2023-05-04T17:45:00Z</dcterms:modified>
</cp:coreProperties>
</file>